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36797991"/>
      <w:r w:rsidRPr="006935CB">
        <w:rPr>
          <w:rFonts w:ascii="Times New Roman" w:eastAsia="Calibri" w:hAnsi="Times New Roman" w:cs="Times New Roman"/>
          <w:b/>
          <w:sz w:val="28"/>
          <w:szCs w:val="28"/>
        </w:rPr>
        <w:t>МИНИСТЕРСТВО СТРОИТЕЛЬСТВА</w:t>
      </w: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35CB">
        <w:rPr>
          <w:rFonts w:ascii="Times New Roman" w:eastAsia="Calibri" w:hAnsi="Times New Roman" w:cs="Times New Roman"/>
          <w:b/>
          <w:sz w:val="28"/>
          <w:szCs w:val="28"/>
        </w:rPr>
        <w:t>И ЖИЛИЩНО-КОММУНАЛЬНОГО ХОЗЯЙСТВА</w:t>
      </w: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35CB"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</w:t>
      </w: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Hlk87875342"/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935CB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С В О Д   П Р А В И Л                               </w:t>
      </w:r>
      <w:r w:rsidRPr="006935CB">
        <w:rPr>
          <w:rFonts w:ascii="Times New Roman" w:eastAsia="Calibri" w:hAnsi="Times New Roman" w:cs="Times New Roman"/>
          <w:b/>
          <w:sz w:val="28"/>
          <w:szCs w:val="28"/>
        </w:rPr>
        <w:t xml:space="preserve">СП </w:t>
      </w:r>
      <w:r w:rsidR="009A40D4" w:rsidRPr="006935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ХХХ.1325800.20ХХ</w:t>
      </w: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bookmarkEnd w:id="1"/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6935CB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304156" w:rsidRPr="008C720A" w:rsidRDefault="00304156" w:rsidP="00D007C0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8C720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ГРАДОСТР</w:t>
      </w:r>
      <w:r w:rsidR="00D007C0" w:rsidRPr="008C720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ОИТЕЛЬСТВО. МОДЕЛИ</w:t>
      </w:r>
      <w:r w:rsidR="00C3202F" w:rsidRPr="008C720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</w:t>
      </w:r>
      <w:r w:rsidRPr="008C720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ГОРОДСКОЙ СРЕДЫ</w:t>
      </w:r>
      <w:r w:rsidR="00D007C0" w:rsidRPr="008C720A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. ОБЩИЕ ПОЛОЖЕНИЯ</w:t>
      </w:r>
    </w:p>
    <w:p w:rsidR="00304156" w:rsidRPr="008C720A" w:rsidRDefault="00304156" w:rsidP="0030415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304156" w:rsidRPr="008C720A" w:rsidRDefault="00152A60" w:rsidP="0030415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C720A">
        <w:rPr>
          <w:rFonts w:ascii="Times New Roman" w:eastAsia="Calibri" w:hAnsi="Times New Roman" w:cs="Times New Roman"/>
          <w:b/>
          <w:sz w:val="32"/>
          <w:szCs w:val="32"/>
        </w:rPr>
        <w:t>Окончательная</w:t>
      </w:r>
      <w:r w:rsidR="00304156" w:rsidRPr="008C720A">
        <w:rPr>
          <w:rFonts w:ascii="Times New Roman" w:eastAsia="Calibri" w:hAnsi="Times New Roman" w:cs="Times New Roman"/>
          <w:b/>
          <w:sz w:val="32"/>
          <w:szCs w:val="32"/>
        </w:rPr>
        <w:t xml:space="preserve"> редакция</w:t>
      </w:r>
    </w:p>
    <w:p w:rsidR="00304156" w:rsidRPr="008C720A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</w:p>
    <w:p w:rsidR="00304156" w:rsidRPr="008C720A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87875486"/>
      <w:r w:rsidRPr="008C720A">
        <w:rPr>
          <w:rFonts w:ascii="Times New Roman" w:eastAsia="Calibri" w:hAnsi="Times New Roman" w:cs="Times New Roman"/>
          <w:b/>
          <w:sz w:val="28"/>
          <w:szCs w:val="28"/>
        </w:rPr>
        <w:t>Издание официальное</w:t>
      </w:r>
    </w:p>
    <w:bookmarkEnd w:id="2"/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752122" w:rsidRDefault="00752122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752122" w:rsidRDefault="00752122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752122" w:rsidRDefault="00752122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752122" w:rsidRDefault="00752122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752122" w:rsidRDefault="00752122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752122" w:rsidRPr="008C720A" w:rsidRDefault="00752122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</w:rPr>
      </w:pPr>
    </w:p>
    <w:p w:rsidR="00304156" w:rsidRPr="008C720A" w:rsidRDefault="00531F3C" w:rsidP="0030415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720A">
        <w:rPr>
          <w:rFonts w:ascii="Times New Roman" w:eastAsia="Calibri" w:hAnsi="Times New Roman" w:cs="Times New Roman"/>
          <w:b/>
          <w:sz w:val="28"/>
          <w:szCs w:val="28"/>
        </w:rPr>
        <w:t>Москва 2023</w:t>
      </w:r>
    </w:p>
    <w:p w:rsidR="00304156" w:rsidRPr="008C720A" w:rsidRDefault="00304156" w:rsidP="0030415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720A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Предисловие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C720A">
        <w:rPr>
          <w:rFonts w:ascii="Times New Roman" w:eastAsia="Calibri" w:hAnsi="Times New Roman" w:cs="Times New Roman"/>
          <w:b/>
          <w:bCs/>
          <w:sz w:val="28"/>
          <w:szCs w:val="28"/>
        </w:rPr>
        <w:t>Сведения о своде правил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20A">
        <w:rPr>
          <w:rFonts w:ascii="Times New Roman" w:eastAsia="Calibri" w:hAnsi="Times New Roman" w:cs="Times New Roman"/>
          <w:sz w:val="28"/>
          <w:szCs w:val="28"/>
        </w:rPr>
        <w:t xml:space="preserve">1 ИСПОЛНИТЕЛЬ — </w:t>
      </w:r>
      <w:r w:rsidR="0035444C" w:rsidRPr="008C720A">
        <w:rPr>
          <w:rFonts w:ascii="Times New Roman" w:eastAsia="Calibri" w:hAnsi="Times New Roman" w:cs="Times New Roman"/>
          <w:sz w:val="28"/>
          <w:szCs w:val="28"/>
        </w:rPr>
        <w:t>Акционерное Общество «</w:t>
      </w:r>
      <w:r w:rsidRPr="008C720A">
        <w:rPr>
          <w:rFonts w:ascii="Times New Roman" w:eastAsia="Calibri" w:hAnsi="Times New Roman" w:cs="Times New Roman"/>
          <w:sz w:val="28"/>
          <w:szCs w:val="28"/>
        </w:rPr>
        <w:t>Центральный научно-исследовательский и проектно-экспериментальный институт промышленных зданий и сооружений</w:t>
      </w:r>
      <w:r w:rsidR="00531F3C" w:rsidRPr="008C720A">
        <w:rPr>
          <w:rFonts w:ascii="Times New Roman" w:eastAsia="Calibri" w:hAnsi="Times New Roman" w:cs="Times New Roman"/>
          <w:sz w:val="28"/>
          <w:szCs w:val="28"/>
        </w:rPr>
        <w:t>»</w:t>
      </w:r>
      <w:r w:rsidRPr="008C720A">
        <w:rPr>
          <w:rFonts w:ascii="Times New Roman" w:eastAsia="Calibri" w:hAnsi="Times New Roman" w:cs="Times New Roman"/>
          <w:sz w:val="28"/>
          <w:szCs w:val="28"/>
        </w:rPr>
        <w:t xml:space="preserve"> (АО «ЦНИИПромзданий»)</w:t>
      </w:r>
      <w:r w:rsidR="0035444C" w:rsidRPr="008C720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20A">
        <w:rPr>
          <w:rFonts w:ascii="Times New Roman" w:eastAsia="Calibri" w:hAnsi="Times New Roman" w:cs="Times New Roman"/>
          <w:sz w:val="28"/>
          <w:szCs w:val="28"/>
        </w:rPr>
        <w:t>2 ВНЕСЕН Техническим комитетом по стандартизации ТК 465 «Строительство»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20A">
        <w:rPr>
          <w:rFonts w:ascii="Times New Roman" w:eastAsia="Calibri" w:hAnsi="Times New Roman" w:cs="Times New Roman"/>
          <w:sz w:val="28"/>
          <w:szCs w:val="28"/>
        </w:rPr>
        <w:t>3 ПОДГОТОВЛЕН к утверждению Департаментом градостроительной деятельности и архитектуры Министерства строительства и жилищно-коммунального хозяйства Российской Федерации (Минстрой России)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8"/>
          <w:szCs w:val="28"/>
        </w:rPr>
      </w:pPr>
      <w:r w:rsidRPr="008C720A">
        <w:rPr>
          <w:rFonts w:ascii="Times New Roman" w:eastAsia="Calibri" w:hAnsi="Times New Roman" w:cs="Times New Roman"/>
          <w:sz w:val="28"/>
          <w:szCs w:val="28"/>
        </w:rPr>
        <w:t xml:space="preserve">4 УТВЕРЖДЕН приказом Министерства строительства и жилищно-коммунального хозяйства Российской Федерации (Минстрой России) от     №     </w:t>
      </w:r>
      <w:proofErr w:type="gramStart"/>
      <w:r w:rsidRPr="008C720A">
        <w:rPr>
          <w:rFonts w:ascii="Times New Roman" w:eastAsia="Calibri" w:hAnsi="Times New Roman" w:cs="Times New Roman"/>
          <w:sz w:val="28"/>
          <w:szCs w:val="28"/>
        </w:rPr>
        <w:t>и  введен</w:t>
      </w:r>
      <w:proofErr w:type="gramEnd"/>
      <w:r w:rsidRPr="008C720A">
        <w:rPr>
          <w:rFonts w:ascii="Times New Roman" w:eastAsia="Calibri" w:hAnsi="Times New Roman" w:cs="Times New Roman"/>
          <w:sz w:val="28"/>
          <w:szCs w:val="28"/>
        </w:rPr>
        <w:t xml:space="preserve"> в действие 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720A">
        <w:rPr>
          <w:rFonts w:ascii="Times New Roman" w:eastAsia="Calibri" w:hAnsi="Times New Roman" w:cs="Times New Roman"/>
          <w:sz w:val="28"/>
          <w:szCs w:val="28"/>
        </w:rPr>
        <w:t xml:space="preserve">5 ЗАРЕГИСТРИРОВАН Федеральным агентством по техническому регулированию и метрологии (Росстандарт). 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8"/>
          <w:szCs w:val="28"/>
          <w:shd w:val="clear" w:color="auto" w:fill="FFFFFF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8"/>
          <w:szCs w:val="28"/>
          <w:shd w:val="clear" w:color="auto" w:fill="FFFFFF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trike/>
          <w:sz w:val="28"/>
          <w:szCs w:val="28"/>
          <w:shd w:val="clear" w:color="auto" w:fill="FFFFFF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8C720A">
        <w:rPr>
          <w:rFonts w:ascii="Times New Roman" w:eastAsia="Calibri" w:hAnsi="Times New Roman" w:cs="Times New Roman"/>
          <w:i/>
          <w:sz w:val="20"/>
          <w:szCs w:val="20"/>
        </w:rPr>
        <w:t>В случае пересмотра (замены) или отмены настоящего свода правил соответствующее уведомление будет опубликовано в установленном порядке. Соответствующая информация, уведомление и тексты размещаются также в информационной системе общего пользования – на официальном сайте разработчика (Минстрой России) в сети Интернет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C720A">
        <w:rPr>
          <w:rFonts w:ascii="Times New Roman" w:eastAsia="Calibri" w:hAnsi="Times New Roman" w:cs="Times New Roman"/>
          <w:sz w:val="20"/>
          <w:szCs w:val="20"/>
        </w:rPr>
        <w:t>© Минстрой России, 20ХХ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C720A">
        <w:rPr>
          <w:rFonts w:ascii="Times New Roman" w:eastAsia="Calibri" w:hAnsi="Times New Roman" w:cs="Times New Roman"/>
          <w:sz w:val="20"/>
          <w:szCs w:val="20"/>
        </w:rPr>
        <w:t>Настоящий нормативный документ не может быть полностью или частично воспроизведен, тиражирован и распространен в качестве официального издания на территории Российской Федерации без разрешения Минстроя России</w:t>
      </w:r>
    </w:p>
    <w:p w:rsidR="00304156" w:rsidRPr="008C720A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304156" w:rsidRPr="008C720A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D007C0" w:rsidRPr="008C720A" w:rsidRDefault="00D007C0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D007C0" w:rsidRPr="008C720A" w:rsidRDefault="00D007C0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-567" w:firstLine="567"/>
        <w:jc w:val="both"/>
        <w:rPr>
          <w:rFonts w:ascii="Times New Roman" w:eastAsia="Arial Unicode MS" w:hAnsi="Times New Roman" w:cs="Times New Roman"/>
          <w:sz w:val="20"/>
          <w:szCs w:val="20"/>
          <w:bdr w:val="nil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3266">
        <w:rPr>
          <w:rFonts w:ascii="Times New Roman" w:eastAsia="Calibri" w:hAnsi="Times New Roman" w:cs="Times New Roman"/>
          <w:b/>
          <w:bCs/>
          <w:sz w:val="28"/>
          <w:szCs w:val="28"/>
        </w:rPr>
        <w:t>Введение</w:t>
      </w:r>
    </w:p>
    <w:p w:rsidR="00304156" w:rsidRPr="00513266" w:rsidRDefault="00304156" w:rsidP="0030415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513266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Настоящий свод правил разработан на основе методического документа «Стандарт комплексного развития территорий», подготовленного по заказу </w:t>
      </w:r>
      <w:r w:rsidR="002D3F5D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Фонд</w:t>
      </w:r>
      <w:r w:rsidR="00F86F04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а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ДОМ.РФ на основании поручения Правительства Российской Федерации от 19.09.2016 № ДМ-П16-5574, а также в целях обеспечения требований Федерального закона от 30 декабря 2009 г. № 384-ФЗ «Технический регламент о безопасности зданий и сооружений»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защиты жизни и здоровья граждан, имущества физических или юридических лиц, государственного или муниципального имущества, обеспечению требований пожарной безопасности, безопасных для здоровья человека условий проживания и пребывания в зданиях и сооружениях, безопасности для пользователей зданиями и сооружениями, доступности зданий и сооружений для инвалидов и других групп населения с ограниченными возможностями передвижения, энергетической эффективности зданий и сооружений, безопасного уровня воздействия зданий и сооружений на окружающую среду; выполнения требований Федерального закона от 23 ноября 2009 года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повышение уровня гармонизации нормативных требований с европейскими и международными нормативными документами, приведение к единообразию методов определения эксплуатационных характеристик и методов оценки, обеспечение взаимной согласованности действующих нормативных технических документов в сфере строительства.</w:t>
      </w:r>
    </w:p>
    <w:p w:rsidR="00304156" w:rsidRPr="00513266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Times New Roman" w:hAnsi="Times New Roman" w:cs="Times New Roman"/>
          <w:sz w:val="28"/>
          <w:szCs w:val="28"/>
        </w:rPr>
        <w:t>Настоящий сво</w:t>
      </w:r>
      <w:r w:rsidR="00AA470A" w:rsidRPr="00513266">
        <w:rPr>
          <w:rFonts w:ascii="Times New Roman" w:eastAsia="Times New Roman" w:hAnsi="Times New Roman" w:cs="Times New Roman"/>
          <w:sz w:val="28"/>
          <w:szCs w:val="28"/>
        </w:rPr>
        <w:t>д правил регламентирует общие</w:t>
      </w:r>
      <w:r w:rsidRPr="00513266">
        <w:rPr>
          <w:rFonts w:ascii="Times New Roman" w:eastAsia="Times New Roman" w:hAnsi="Times New Roman" w:cs="Times New Roman"/>
          <w:sz w:val="28"/>
          <w:szCs w:val="28"/>
        </w:rPr>
        <w:t xml:space="preserve"> положения </w:t>
      </w:r>
      <w:r w:rsidR="0091034D" w:rsidRPr="00513266">
        <w:rPr>
          <w:rFonts w:ascii="Times New Roman" w:eastAsia="Calibri" w:hAnsi="Times New Roman" w:cs="Times New Roman"/>
          <w:sz w:val="28"/>
          <w:szCs w:val="28"/>
          <w:bdr w:val="nil"/>
        </w:rPr>
        <w:t>по формированию</w:t>
      </w:r>
      <w:r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комфортной, безопасной и визуально привлекательной жилой </w:t>
      </w:r>
      <w:r w:rsidR="0091034D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и многофункциональной </w:t>
      </w:r>
      <w:r w:rsidRPr="00513266">
        <w:rPr>
          <w:rFonts w:ascii="Times New Roman" w:eastAsia="Calibri" w:hAnsi="Times New Roman" w:cs="Times New Roman"/>
          <w:sz w:val="28"/>
          <w:szCs w:val="28"/>
          <w:bdr w:val="nil"/>
        </w:rPr>
        <w:t>зас</w:t>
      </w:r>
      <w:r w:rsidR="00214549" w:rsidRPr="00513266">
        <w:rPr>
          <w:rFonts w:ascii="Times New Roman" w:eastAsia="Calibri" w:hAnsi="Times New Roman" w:cs="Times New Roman"/>
          <w:sz w:val="28"/>
          <w:szCs w:val="28"/>
          <w:bdr w:val="nil"/>
        </w:rPr>
        <w:t>тройки, используя при</w:t>
      </w:r>
      <w:r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</w:t>
      </w:r>
      <w:r w:rsidR="00214549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градостроительном </w:t>
      </w:r>
      <w:proofErr w:type="gramStart"/>
      <w:r w:rsidR="00214549" w:rsidRPr="00513266">
        <w:rPr>
          <w:rFonts w:ascii="Times New Roman" w:eastAsia="Calibri" w:hAnsi="Times New Roman" w:cs="Times New Roman"/>
          <w:sz w:val="28"/>
          <w:szCs w:val="28"/>
          <w:bdr w:val="nil"/>
        </w:rPr>
        <w:t>проектировании</w:t>
      </w:r>
      <w:r w:rsidR="008C720A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 параметры</w:t>
      </w:r>
      <w:proofErr w:type="gramEnd"/>
      <w:r w:rsidR="008C720A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и характеристики  </w:t>
      </w:r>
      <w:r w:rsidR="0037670E" w:rsidRPr="00513266">
        <w:rPr>
          <w:rFonts w:ascii="Times New Roman" w:eastAsia="Calibri" w:hAnsi="Times New Roman" w:cs="Times New Roman"/>
          <w:sz w:val="28"/>
          <w:szCs w:val="28"/>
          <w:bdr w:val="nil"/>
        </w:rPr>
        <w:t>моделей</w:t>
      </w:r>
      <w:r w:rsidR="00C3202F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</w:t>
      </w:r>
      <w:r w:rsidRPr="00513266">
        <w:rPr>
          <w:rFonts w:ascii="Times New Roman" w:eastAsia="Calibri" w:hAnsi="Times New Roman" w:cs="Times New Roman"/>
          <w:sz w:val="28"/>
          <w:szCs w:val="28"/>
          <w:bdr w:val="nil"/>
        </w:rPr>
        <w:t>городской среды.</w:t>
      </w:r>
    </w:p>
    <w:p w:rsidR="00A2790C" w:rsidRPr="00513266" w:rsidRDefault="003D4EAA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lastRenderedPageBreak/>
        <w:t xml:space="preserve">Настоящий свод правил </w:t>
      </w:r>
      <w:r w:rsidR="00A2790C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выполнен в развитие положений СП42.13330.2016,</w:t>
      </w:r>
      <w:r w:rsidR="00A2790C" w:rsidRPr="00513266">
        <w:rPr>
          <w:rFonts w:ascii="Times New Roman" w:eastAsia="Arial Unicode MS" w:hAnsi="Times New Roman" w:cs="Times New Roman"/>
          <w:sz w:val="28"/>
          <w:szCs w:val="28"/>
        </w:rPr>
        <w:t xml:space="preserve"> СП 476.1325800, СП396.1325800.2018 и др. сводов правил в области градостроительного проектирования</w:t>
      </w:r>
    </w:p>
    <w:p w:rsidR="00CF66B6" w:rsidRPr="00513266" w:rsidRDefault="00304156" w:rsidP="00CF66B6">
      <w:pPr>
        <w:pStyle w:val="af3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13266">
        <w:rPr>
          <w:rFonts w:ascii="Times New Roman" w:hAnsi="Times New Roman"/>
          <w:sz w:val="28"/>
          <w:szCs w:val="28"/>
        </w:rPr>
        <w:t xml:space="preserve">Свод правил  выполнен авторским коллективом: </w:t>
      </w:r>
      <w:r w:rsidR="00A2790C" w:rsidRPr="00513266">
        <w:rPr>
          <w:rFonts w:ascii="Times New Roman" w:hAnsi="Times New Roman"/>
          <w:sz w:val="28"/>
          <w:szCs w:val="28"/>
        </w:rPr>
        <w:t xml:space="preserve"> </w:t>
      </w:r>
      <w:r w:rsidR="002D3F5D" w:rsidRPr="00513266">
        <w:rPr>
          <w:rFonts w:ascii="Times New Roman" w:hAnsi="Times New Roman"/>
          <w:sz w:val="28"/>
          <w:szCs w:val="28"/>
        </w:rPr>
        <w:t>«Фонд</w:t>
      </w:r>
      <w:r w:rsidR="00CF66B6" w:rsidRPr="00513266">
        <w:rPr>
          <w:rFonts w:ascii="Times New Roman" w:hAnsi="Times New Roman"/>
          <w:sz w:val="28"/>
          <w:szCs w:val="28"/>
        </w:rPr>
        <w:t xml:space="preserve"> ДОМ.РФ</w:t>
      </w:r>
      <w:r w:rsidR="002D3F5D" w:rsidRPr="00513266">
        <w:rPr>
          <w:rFonts w:ascii="Times New Roman" w:hAnsi="Times New Roman"/>
          <w:sz w:val="28"/>
          <w:szCs w:val="28"/>
        </w:rPr>
        <w:t>»</w:t>
      </w:r>
      <w:r w:rsidR="00CF66B6" w:rsidRPr="00513266">
        <w:rPr>
          <w:rFonts w:ascii="Times New Roman" w:hAnsi="Times New Roman"/>
          <w:sz w:val="28"/>
          <w:szCs w:val="28"/>
        </w:rPr>
        <w:t xml:space="preserve"> (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А.В. </w:t>
      </w:r>
      <w:proofErr w:type="spellStart"/>
      <w:r w:rsidR="00CF66B6" w:rsidRPr="00513266">
        <w:rPr>
          <w:rFonts w:ascii="Times New Roman" w:hAnsi="Times New Roman"/>
          <w:i/>
          <w:sz w:val="28"/>
          <w:szCs w:val="28"/>
        </w:rPr>
        <w:t>Финогенов</w:t>
      </w:r>
      <w:proofErr w:type="spellEnd"/>
      <w:r w:rsidR="00771198" w:rsidRPr="0051326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2F5E4C" w:rsidRPr="00513266">
        <w:rPr>
          <w:rFonts w:ascii="Times New Roman" w:hAnsi="Times New Roman"/>
          <w:i/>
          <w:sz w:val="28"/>
          <w:szCs w:val="28"/>
        </w:rPr>
        <w:t>В.А.Загвозкина</w:t>
      </w:r>
      <w:proofErr w:type="spellEnd"/>
      <w:r w:rsidR="002F5E4C" w:rsidRPr="00513266">
        <w:rPr>
          <w:rFonts w:ascii="Times New Roman" w:hAnsi="Times New Roman"/>
          <w:i/>
          <w:sz w:val="28"/>
          <w:szCs w:val="28"/>
        </w:rPr>
        <w:t xml:space="preserve"> </w:t>
      </w:r>
      <w:r w:rsidR="00CF66B6" w:rsidRPr="00513266">
        <w:rPr>
          <w:rFonts w:ascii="Times New Roman" w:hAnsi="Times New Roman"/>
          <w:sz w:val="28"/>
          <w:szCs w:val="28"/>
        </w:rPr>
        <w:t>),</w:t>
      </w:r>
      <w:r w:rsidR="00A2790C" w:rsidRPr="00513266">
        <w:rPr>
          <w:rFonts w:ascii="Times New Roman" w:hAnsi="Times New Roman"/>
          <w:sz w:val="28"/>
          <w:szCs w:val="28"/>
        </w:rPr>
        <w:t xml:space="preserve"> </w:t>
      </w:r>
      <w:r w:rsidR="007D0D27" w:rsidRPr="00513266">
        <w:rPr>
          <w:rFonts w:ascii="Times New Roman" w:hAnsi="Times New Roman"/>
          <w:sz w:val="28"/>
          <w:szCs w:val="28"/>
        </w:rPr>
        <w:t xml:space="preserve">ФАУ «ФЦС» (канд. </w:t>
      </w:r>
      <w:proofErr w:type="spellStart"/>
      <w:r w:rsidR="007D0D27" w:rsidRPr="00513266">
        <w:rPr>
          <w:rFonts w:ascii="Times New Roman" w:hAnsi="Times New Roman"/>
          <w:sz w:val="28"/>
          <w:szCs w:val="28"/>
        </w:rPr>
        <w:t>техн</w:t>
      </w:r>
      <w:proofErr w:type="spellEnd"/>
      <w:r w:rsidR="007D0D27" w:rsidRPr="00513266">
        <w:rPr>
          <w:rFonts w:ascii="Times New Roman" w:hAnsi="Times New Roman"/>
          <w:sz w:val="28"/>
          <w:szCs w:val="28"/>
        </w:rPr>
        <w:t>. наук</w:t>
      </w:r>
      <w:r w:rsidR="007D0D27" w:rsidRPr="00513266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7D0D27" w:rsidRPr="00513266">
        <w:rPr>
          <w:rFonts w:ascii="Times New Roman" w:hAnsi="Times New Roman"/>
          <w:i/>
          <w:sz w:val="28"/>
          <w:szCs w:val="28"/>
        </w:rPr>
        <w:t>О.Ю.Лептюхова</w:t>
      </w:r>
      <w:proofErr w:type="spellEnd"/>
      <w:r w:rsidR="007D0D27" w:rsidRPr="00513266">
        <w:rPr>
          <w:rFonts w:ascii="Times New Roman" w:hAnsi="Times New Roman"/>
          <w:i/>
          <w:sz w:val="28"/>
          <w:szCs w:val="28"/>
        </w:rPr>
        <w:t xml:space="preserve">), </w:t>
      </w:r>
      <w:r w:rsidR="007D0D27" w:rsidRPr="00513266">
        <w:rPr>
          <w:rFonts w:ascii="Times New Roman" w:hAnsi="Times New Roman"/>
          <w:sz w:val="28"/>
          <w:szCs w:val="28"/>
        </w:rPr>
        <w:t xml:space="preserve"> </w:t>
      </w:r>
      <w:r w:rsidR="00CF66B6" w:rsidRPr="00513266">
        <w:rPr>
          <w:rFonts w:ascii="Times New Roman" w:hAnsi="Times New Roman"/>
          <w:sz w:val="28"/>
          <w:szCs w:val="28"/>
        </w:rPr>
        <w:t xml:space="preserve">АО «ЦНИИПромзданий» </w:t>
      </w:r>
      <w:r w:rsidR="00CF66B6" w:rsidRPr="00513266">
        <w:rPr>
          <w:rFonts w:ascii="Times New Roman" w:hAnsi="Times New Roman"/>
          <w:i/>
          <w:sz w:val="28"/>
          <w:szCs w:val="28"/>
        </w:rPr>
        <w:t>(</w:t>
      </w:r>
      <w:r w:rsidR="00CF66B6" w:rsidRPr="00513266">
        <w:rPr>
          <w:rFonts w:ascii="Times New Roman" w:hAnsi="Times New Roman"/>
          <w:sz w:val="28"/>
          <w:szCs w:val="28"/>
        </w:rPr>
        <w:t>канд. архитектуры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 Д.К. Лейкина</w:t>
      </w:r>
      <w:r w:rsidR="00CF66B6" w:rsidRPr="00513266">
        <w:rPr>
          <w:rFonts w:ascii="Times New Roman" w:hAnsi="Times New Roman"/>
          <w:sz w:val="28"/>
          <w:szCs w:val="28"/>
        </w:rPr>
        <w:t xml:space="preserve">, </w:t>
      </w:r>
      <w:r w:rsidR="008569CB" w:rsidRPr="00513266">
        <w:rPr>
          <w:rFonts w:ascii="Times New Roman" w:hAnsi="Times New Roman"/>
          <w:sz w:val="28"/>
          <w:szCs w:val="28"/>
        </w:rPr>
        <w:t xml:space="preserve">канд. </w:t>
      </w:r>
      <w:proofErr w:type="spellStart"/>
      <w:r w:rsidR="008569CB" w:rsidRPr="00513266">
        <w:rPr>
          <w:rFonts w:ascii="Times New Roman" w:hAnsi="Times New Roman"/>
          <w:sz w:val="28"/>
          <w:szCs w:val="28"/>
        </w:rPr>
        <w:t>техн</w:t>
      </w:r>
      <w:proofErr w:type="spellEnd"/>
      <w:r w:rsidR="008569CB" w:rsidRPr="00513266">
        <w:rPr>
          <w:rFonts w:ascii="Times New Roman" w:hAnsi="Times New Roman"/>
          <w:sz w:val="28"/>
          <w:szCs w:val="28"/>
        </w:rPr>
        <w:t>. наук</w:t>
      </w:r>
      <w:r w:rsidR="008569CB" w:rsidRPr="00513266">
        <w:rPr>
          <w:rFonts w:ascii="Times New Roman" w:hAnsi="Times New Roman"/>
          <w:i/>
          <w:sz w:val="28"/>
          <w:szCs w:val="28"/>
        </w:rPr>
        <w:t xml:space="preserve"> Д.М. Немчинов,  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А.Ю. </w:t>
      </w:r>
      <w:proofErr w:type="spellStart"/>
      <w:r w:rsidR="00CF66B6" w:rsidRPr="00513266">
        <w:rPr>
          <w:rFonts w:ascii="Times New Roman" w:hAnsi="Times New Roman"/>
          <w:i/>
          <w:sz w:val="28"/>
          <w:szCs w:val="28"/>
        </w:rPr>
        <w:t>Солодова</w:t>
      </w:r>
      <w:proofErr w:type="spellEnd"/>
      <w:r w:rsidR="00CF66B6" w:rsidRPr="00513266">
        <w:rPr>
          <w:rFonts w:ascii="Times New Roman" w:hAnsi="Times New Roman"/>
          <w:sz w:val="28"/>
          <w:szCs w:val="28"/>
        </w:rPr>
        <w:t>), ФГБУ «ЦНИИП Минстроя</w:t>
      </w:r>
      <w:r w:rsidR="009F0CE7" w:rsidRPr="00513266">
        <w:rPr>
          <w:rFonts w:ascii="Times New Roman" w:hAnsi="Times New Roman"/>
          <w:sz w:val="28"/>
          <w:szCs w:val="28"/>
        </w:rPr>
        <w:t xml:space="preserve"> России</w:t>
      </w:r>
      <w:r w:rsidR="00CF66B6" w:rsidRPr="00513266">
        <w:rPr>
          <w:rFonts w:ascii="Times New Roman" w:hAnsi="Times New Roman"/>
          <w:sz w:val="28"/>
          <w:szCs w:val="28"/>
        </w:rPr>
        <w:t xml:space="preserve">» (канд. </w:t>
      </w:r>
      <w:proofErr w:type="spellStart"/>
      <w:r w:rsidR="00CF66B6" w:rsidRPr="00513266">
        <w:rPr>
          <w:rFonts w:ascii="Times New Roman" w:hAnsi="Times New Roman"/>
          <w:sz w:val="28"/>
          <w:szCs w:val="28"/>
        </w:rPr>
        <w:t>техн</w:t>
      </w:r>
      <w:proofErr w:type="spellEnd"/>
      <w:r w:rsidR="00CF66B6" w:rsidRPr="00513266">
        <w:rPr>
          <w:rFonts w:ascii="Times New Roman" w:hAnsi="Times New Roman"/>
          <w:sz w:val="28"/>
          <w:szCs w:val="28"/>
        </w:rPr>
        <w:t>. наук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 </w:t>
      </w:r>
      <w:r w:rsidR="00531F3C" w:rsidRPr="00513266">
        <w:rPr>
          <w:rFonts w:ascii="Times New Roman" w:hAnsi="Times New Roman"/>
          <w:i/>
          <w:sz w:val="28"/>
          <w:szCs w:val="28"/>
        </w:rPr>
        <w:t>В.А. Гутников,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 </w:t>
      </w:r>
      <w:r w:rsidR="00C637F5" w:rsidRPr="00513266">
        <w:rPr>
          <w:rFonts w:ascii="Times New Roman" w:hAnsi="Times New Roman"/>
          <w:sz w:val="28"/>
          <w:szCs w:val="28"/>
        </w:rPr>
        <w:t>канд. архитектуры</w:t>
      </w:r>
      <w:r w:rsidR="00C637F5" w:rsidRPr="00513266">
        <w:rPr>
          <w:rFonts w:ascii="Times New Roman" w:hAnsi="Times New Roman"/>
          <w:i/>
          <w:sz w:val="28"/>
          <w:szCs w:val="28"/>
        </w:rPr>
        <w:t xml:space="preserve"> </w:t>
      </w:r>
      <w:r w:rsidR="00CF66B6" w:rsidRPr="00513266">
        <w:rPr>
          <w:rFonts w:ascii="Times New Roman" w:hAnsi="Times New Roman"/>
          <w:i/>
          <w:sz w:val="28"/>
          <w:szCs w:val="28"/>
        </w:rPr>
        <w:t>А.С.</w:t>
      </w:r>
      <w:r w:rsidR="00AA470A" w:rsidRPr="00513266">
        <w:rPr>
          <w:rFonts w:ascii="Times New Roman" w:hAnsi="Times New Roman"/>
          <w:i/>
          <w:sz w:val="28"/>
          <w:szCs w:val="28"/>
        </w:rPr>
        <w:t xml:space="preserve"> 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Кривов, </w:t>
      </w:r>
      <w:r w:rsidR="00CF66B6" w:rsidRPr="00513266">
        <w:rPr>
          <w:rFonts w:ascii="Times New Roman" w:hAnsi="Times New Roman"/>
          <w:sz w:val="28"/>
          <w:szCs w:val="28"/>
        </w:rPr>
        <w:t>канд. архитектуры</w:t>
      </w:r>
      <w:r w:rsidR="00CF66B6" w:rsidRPr="00513266">
        <w:rPr>
          <w:rFonts w:ascii="Times New Roman" w:hAnsi="Times New Roman"/>
          <w:i/>
          <w:sz w:val="28"/>
          <w:szCs w:val="28"/>
        </w:rPr>
        <w:t xml:space="preserve"> С.И. </w:t>
      </w:r>
      <w:proofErr w:type="spellStart"/>
      <w:r w:rsidR="00CF66B6" w:rsidRPr="00513266">
        <w:rPr>
          <w:rFonts w:ascii="Times New Roman" w:hAnsi="Times New Roman"/>
          <w:i/>
          <w:sz w:val="28"/>
          <w:szCs w:val="28"/>
        </w:rPr>
        <w:t>Яхкинд</w:t>
      </w:r>
      <w:proofErr w:type="spellEnd"/>
      <w:r w:rsidR="008569CB" w:rsidRPr="00513266">
        <w:rPr>
          <w:rFonts w:ascii="Times New Roman" w:hAnsi="Times New Roman"/>
          <w:sz w:val="28"/>
          <w:szCs w:val="28"/>
        </w:rPr>
        <w:t>)</w:t>
      </w:r>
      <w:r w:rsidR="00CF66B6" w:rsidRPr="00513266">
        <w:rPr>
          <w:rFonts w:ascii="Times New Roman" w:hAnsi="Times New Roman"/>
          <w:sz w:val="28"/>
          <w:szCs w:val="28"/>
        </w:rPr>
        <w:t xml:space="preserve">, </w:t>
      </w:r>
      <w:r w:rsidR="00AA470A" w:rsidRPr="00513266">
        <w:rPr>
          <w:rFonts w:ascii="Times New Roman" w:hAnsi="Times New Roman"/>
          <w:sz w:val="28"/>
          <w:szCs w:val="28"/>
        </w:rPr>
        <w:t>М</w:t>
      </w:r>
      <w:r w:rsidR="008C4351" w:rsidRPr="00513266">
        <w:rPr>
          <w:rFonts w:ascii="Times New Roman" w:hAnsi="Times New Roman"/>
          <w:sz w:val="28"/>
          <w:szCs w:val="28"/>
        </w:rPr>
        <w:t>осковское отделение М</w:t>
      </w:r>
      <w:r w:rsidR="00AA470A" w:rsidRPr="00513266">
        <w:rPr>
          <w:rFonts w:ascii="Times New Roman" w:hAnsi="Times New Roman"/>
          <w:sz w:val="28"/>
          <w:szCs w:val="28"/>
        </w:rPr>
        <w:t xml:space="preserve">еждународной академии </w:t>
      </w:r>
      <w:r w:rsidR="008C4351" w:rsidRPr="00513266">
        <w:rPr>
          <w:rFonts w:ascii="Times New Roman" w:hAnsi="Times New Roman"/>
          <w:sz w:val="28"/>
          <w:szCs w:val="28"/>
        </w:rPr>
        <w:t xml:space="preserve">Архитектуры - </w:t>
      </w:r>
      <w:r w:rsidR="00AA470A" w:rsidRPr="00513266">
        <w:rPr>
          <w:rFonts w:ascii="Times New Roman" w:hAnsi="Times New Roman"/>
          <w:sz w:val="28"/>
          <w:szCs w:val="28"/>
        </w:rPr>
        <w:t xml:space="preserve">МААМ </w:t>
      </w:r>
      <w:r w:rsidR="00235BD7" w:rsidRPr="00513266">
        <w:rPr>
          <w:rFonts w:ascii="Times New Roman" w:hAnsi="Times New Roman"/>
          <w:i/>
          <w:sz w:val="28"/>
          <w:szCs w:val="28"/>
        </w:rPr>
        <w:t xml:space="preserve">(Д.М. </w:t>
      </w:r>
      <w:proofErr w:type="spellStart"/>
      <w:r w:rsidR="00235BD7" w:rsidRPr="00513266">
        <w:rPr>
          <w:rFonts w:ascii="Times New Roman" w:hAnsi="Times New Roman"/>
          <w:i/>
          <w:sz w:val="28"/>
          <w:szCs w:val="28"/>
        </w:rPr>
        <w:t>Наринский</w:t>
      </w:r>
      <w:proofErr w:type="spellEnd"/>
      <w:r w:rsidR="00235BD7" w:rsidRPr="00513266">
        <w:rPr>
          <w:rFonts w:ascii="Times New Roman" w:hAnsi="Times New Roman"/>
          <w:i/>
          <w:sz w:val="28"/>
          <w:szCs w:val="28"/>
        </w:rPr>
        <w:t xml:space="preserve">), </w:t>
      </w:r>
      <w:r w:rsidR="00235BD7" w:rsidRPr="00513266">
        <w:rPr>
          <w:rFonts w:ascii="Times New Roman" w:hAnsi="Times New Roman"/>
          <w:sz w:val="28"/>
          <w:szCs w:val="28"/>
        </w:rPr>
        <w:t xml:space="preserve">«НОЦ «Зелёные стандарты» НИУ МГСУ (канд. </w:t>
      </w:r>
      <w:proofErr w:type="spellStart"/>
      <w:r w:rsidR="00235BD7" w:rsidRPr="00513266">
        <w:rPr>
          <w:rFonts w:ascii="Times New Roman" w:hAnsi="Times New Roman"/>
          <w:sz w:val="28"/>
          <w:szCs w:val="28"/>
        </w:rPr>
        <w:t>техн</w:t>
      </w:r>
      <w:proofErr w:type="spellEnd"/>
      <w:r w:rsidR="00235BD7" w:rsidRPr="00513266">
        <w:rPr>
          <w:rFonts w:ascii="Times New Roman" w:hAnsi="Times New Roman"/>
          <w:sz w:val="28"/>
          <w:szCs w:val="28"/>
        </w:rPr>
        <w:t xml:space="preserve">. наук </w:t>
      </w:r>
      <w:r w:rsidR="00235BD7" w:rsidRPr="00513266">
        <w:rPr>
          <w:rFonts w:ascii="Times New Roman" w:hAnsi="Times New Roman"/>
          <w:i/>
          <w:sz w:val="28"/>
          <w:szCs w:val="28"/>
        </w:rPr>
        <w:t xml:space="preserve">А.А. </w:t>
      </w:r>
      <w:proofErr w:type="spellStart"/>
      <w:r w:rsidR="00235BD7" w:rsidRPr="00513266">
        <w:rPr>
          <w:rFonts w:ascii="Times New Roman" w:hAnsi="Times New Roman"/>
          <w:i/>
          <w:sz w:val="28"/>
          <w:szCs w:val="28"/>
        </w:rPr>
        <w:t>Бенуж</w:t>
      </w:r>
      <w:proofErr w:type="spellEnd"/>
      <w:r w:rsidR="00235BD7" w:rsidRPr="00513266">
        <w:rPr>
          <w:rFonts w:ascii="Times New Roman" w:hAnsi="Times New Roman"/>
          <w:sz w:val="28"/>
          <w:szCs w:val="28"/>
        </w:rPr>
        <w:t>)».</w:t>
      </w:r>
    </w:p>
    <w:p w:rsidR="00304156" w:rsidRPr="00513266" w:rsidRDefault="00304156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4156" w:rsidRPr="00513266" w:rsidRDefault="00304156" w:rsidP="00304156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8569CB" w:rsidRPr="00513266" w:rsidRDefault="008569CB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3266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1 Область применения 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2 Нормативные ссылки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3</w:t>
      </w:r>
      <w:r w:rsidR="0045417D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Термины,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определения</w:t>
      </w:r>
      <w:r w:rsidR="00170472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и сокращения </w:t>
      </w:r>
    </w:p>
    <w:p w:rsidR="00304156" w:rsidRPr="00513266" w:rsidRDefault="004F28B8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4. Общие положения</w:t>
      </w:r>
      <w:r w:rsidR="0036732A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</w:t>
      </w:r>
    </w:p>
    <w:p w:rsidR="00304156" w:rsidRPr="00513266" w:rsidRDefault="002F5E4C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4.1 </w:t>
      </w:r>
      <w:r w:rsidR="00F8328D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Градостроительные требования</w:t>
      </w:r>
    </w:p>
    <w:p w:rsidR="00304156" w:rsidRPr="00513266" w:rsidRDefault="002F5E4C" w:rsidP="00620BA1">
      <w:pPr>
        <w:tabs>
          <w:tab w:val="right" w:leader="dot" w:pos="9345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4.2 </w:t>
      </w:r>
      <w:r w:rsidR="00F8328D" w:rsidRPr="00513266">
        <w:rPr>
          <w:rFonts w:ascii="Times New Roman" w:eastAsia="Calibri" w:hAnsi="Times New Roman" w:cs="Times New Roman"/>
          <w:sz w:val="28"/>
          <w:szCs w:val="28"/>
        </w:rPr>
        <w:t>Функционально-планировочные и объемно-пространственные требования</w:t>
      </w:r>
      <w:r w:rsidR="00304156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04156" w:rsidRPr="00513266" w:rsidRDefault="002F5E4C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4.3 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Р</w:t>
      </w:r>
      <w:r w:rsidR="001D2F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азмещение 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 состав </w:t>
      </w:r>
      <w:r w:rsidR="00991B4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объектов </w:t>
      </w:r>
      <w:r w:rsidR="00991B47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социальной и общественно-деловой</w:t>
      </w:r>
      <w:r w:rsidR="004F28B8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991B47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застройки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2F5E4C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4.4 </w:t>
      </w:r>
      <w:r w:rsidR="004F28B8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Требования к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пешеходно</w:t>
      </w:r>
      <w:r w:rsidR="004F28B8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й и транспортной инфраструктуре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</w:p>
    <w:p w:rsidR="00304156" w:rsidRPr="00513266" w:rsidRDefault="002F5E4C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4.5 </w:t>
      </w:r>
      <w:r w:rsidR="004F28B8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Требования к территориям</w:t>
      </w:r>
      <w:r w:rsidR="00FB0E7A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общего пользования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2F5E4C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4.6 </w:t>
      </w:r>
      <w:r w:rsidR="004F28B8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Формирование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фронта застройки </w:t>
      </w:r>
    </w:p>
    <w:p w:rsidR="00304156" w:rsidRPr="00513266" w:rsidRDefault="00A01552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5 </w:t>
      </w:r>
      <w:r w:rsidR="00271875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Типологические параметры и характеристики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304156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моделей городской среды</w:t>
      </w:r>
    </w:p>
    <w:p w:rsidR="00CF5FCF" w:rsidRPr="00513266" w:rsidRDefault="00271875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5.1 П</w:t>
      </w:r>
      <w:r w:rsidR="00CF5FCF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ара</w:t>
      </w:r>
      <w:r w:rsidR="0084019D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метры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и характеристики</w:t>
      </w:r>
      <w:r w:rsidR="0084019D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CA7BC1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земельных участков в жилых кварталах</w:t>
      </w:r>
    </w:p>
    <w:p w:rsidR="00CF5FCF" w:rsidRPr="00513266" w:rsidRDefault="00271875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5.2 П</w:t>
      </w:r>
      <w:r w:rsidR="00CF5FCF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араметры 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и характеристики </w:t>
      </w:r>
      <w:r w:rsidR="00CF5FCF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УДС</w:t>
      </w:r>
    </w:p>
    <w:p w:rsidR="00CF5FCF" w:rsidRPr="00513266" w:rsidRDefault="00271875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5.3 П</w:t>
      </w:r>
      <w:r w:rsidR="00FB0E7A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араметры 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и характеристики </w:t>
      </w:r>
      <w:r w:rsidR="00FB0E7A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территорий общего пользования</w:t>
      </w:r>
    </w:p>
    <w:p w:rsidR="00CF5FCF" w:rsidRPr="00513266" w:rsidRDefault="00620BA1" w:rsidP="00620B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5.4 </w:t>
      </w:r>
      <w:r w:rsidR="00271875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="00271875" w:rsidRPr="00513266">
        <w:rPr>
          <w:rFonts w:ascii="Times New Roman" w:hAnsi="Times New Roman" w:cs="Times New Roman"/>
          <w:sz w:val="28"/>
          <w:szCs w:val="28"/>
        </w:rPr>
        <w:t>беспеченность</w:t>
      </w:r>
      <w:r w:rsidR="00A10A8B" w:rsidRPr="00513266">
        <w:rPr>
          <w:rFonts w:ascii="Times New Roman" w:hAnsi="Times New Roman" w:cs="Times New Roman"/>
          <w:sz w:val="28"/>
          <w:szCs w:val="28"/>
        </w:rPr>
        <w:t xml:space="preserve"> населения услугами образования и амбулаторно-поликлинических организаций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Приложения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04156" w:rsidRPr="00513266" w:rsidRDefault="0045417D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Приложение А Классификация </w:t>
      </w:r>
      <w:r w:rsidR="00304156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моделей </w:t>
      </w:r>
      <w:r w:rsidR="00304156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городской среды</w:t>
      </w:r>
    </w:p>
    <w:p w:rsidR="00A90E75" w:rsidRPr="00513266" w:rsidRDefault="00304156" w:rsidP="00A90E7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Приложение Б </w:t>
      </w:r>
      <w:r w:rsidR="00A90E75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Основные параметры</w:t>
      </w:r>
      <w:r w:rsidR="0045417D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моделей </w:t>
      </w:r>
      <w:r w:rsidR="00A90E75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городской среды</w:t>
      </w:r>
    </w:p>
    <w:p w:rsidR="00304156" w:rsidRPr="00513266" w:rsidRDefault="00304156" w:rsidP="00620BA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Приложение В Показатели </w:t>
      </w:r>
      <w:r w:rsidR="004A24C0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площади жилищного фонда и 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плотности </w:t>
      </w:r>
      <w:r w:rsidR="000068A6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населения </w:t>
      </w:r>
      <w:r w:rsidR="0037670E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моделей 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городской среды</w:t>
      </w:r>
    </w:p>
    <w:p w:rsidR="00FD6E0D" w:rsidRPr="00513266" w:rsidRDefault="00C05EF6" w:rsidP="00620B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Приложение Г </w:t>
      </w:r>
      <w:r w:rsidR="00EE2B13" w:rsidRPr="00513266">
        <w:rPr>
          <w:rFonts w:ascii="Times New Roman" w:eastAsia="Calibri" w:hAnsi="Times New Roman" w:cs="Times New Roman"/>
          <w:sz w:val="28"/>
          <w:szCs w:val="28"/>
        </w:rPr>
        <w:t>П</w:t>
      </w:r>
      <w:r w:rsidRPr="00513266">
        <w:rPr>
          <w:rFonts w:ascii="Times New Roman" w:eastAsia="Calibri" w:hAnsi="Times New Roman" w:cs="Times New Roman"/>
          <w:sz w:val="28"/>
          <w:szCs w:val="28"/>
        </w:rPr>
        <w:t>отре</w:t>
      </w:r>
      <w:r w:rsidR="00EE2B13" w:rsidRPr="00513266">
        <w:rPr>
          <w:rFonts w:ascii="Times New Roman" w:eastAsia="Calibri" w:hAnsi="Times New Roman" w:cs="Times New Roman"/>
          <w:sz w:val="28"/>
          <w:szCs w:val="28"/>
        </w:rPr>
        <w:t>бность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в парковочных ме</w:t>
      </w:r>
      <w:r w:rsidR="008569CB" w:rsidRPr="00513266">
        <w:rPr>
          <w:rFonts w:ascii="Times New Roman" w:eastAsia="Calibri" w:hAnsi="Times New Roman" w:cs="Times New Roman"/>
          <w:sz w:val="28"/>
          <w:szCs w:val="28"/>
        </w:rPr>
        <w:t xml:space="preserve">стах </w:t>
      </w:r>
      <w:r w:rsidR="001258B6" w:rsidRPr="00513266">
        <w:rPr>
          <w:rFonts w:ascii="Times New Roman" w:eastAsia="Calibri" w:hAnsi="Times New Roman" w:cs="Times New Roman"/>
          <w:sz w:val="28"/>
          <w:szCs w:val="28"/>
        </w:rPr>
        <w:t xml:space="preserve">для дошкольных образовательных </w:t>
      </w:r>
      <w:r w:rsidR="00AD66CB" w:rsidRPr="00513266">
        <w:rPr>
          <w:rFonts w:ascii="Times New Roman" w:eastAsia="Calibri" w:hAnsi="Times New Roman" w:cs="Times New Roman"/>
          <w:sz w:val="28"/>
          <w:szCs w:val="28"/>
        </w:rPr>
        <w:t>и обще</w:t>
      </w:r>
      <w:r w:rsidR="00FD6E0D" w:rsidRPr="00513266">
        <w:rPr>
          <w:rFonts w:ascii="Times New Roman" w:eastAsia="Calibri" w:hAnsi="Times New Roman" w:cs="Times New Roman"/>
          <w:sz w:val="28"/>
          <w:szCs w:val="28"/>
        </w:rPr>
        <w:t>образовательных организаций</w:t>
      </w:r>
    </w:p>
    <w:p w:rsidR="00B221F5" w:rsidRPr="00513266" w:rsidRDefault="00B221F5" w:rsidP="00620B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Приложение Д Методика расчета уровня обслуживания населения общественным транспортом</w:t>
      </w:r>
    </w:p>
    <w:p w:rsidR="00870DF0" w:rsidRPr="00513266" w:rsidRDefault="00870DF0" w:rsidP="00620B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Приложение Е. Методика расчета </w:t>
      </w:r>
      <w:proofErr w:type="gramStart"/>
      <w:r w:rsidRPr="00513266">
        <w:rPr>
          <w:rFonts w:ascii="Times New Roman" w:eastAsia="Calibri" w:hAnsi="Times New Roman" w:cs="Times New Roman"/>
          <w:sz w:val="28"/>
          <w:szCs w:val="28"/>
        </w:rPr>
        <w:t>плотн</w:t>
      </w:r>
      <w:r w:rsidR="00695070" w:rsidRPr="00513266">
        <w:rPr>
          <w:rFonts w:ascii="Times New Roman" w:eastAsia="Calibri" w:hAnsi="Times New Roman" w:cs="Times New Roman"/>
          <w:sz w:val="28"/>
          <w:szCs w:val="28"/>
        </w:rPr>
        <w:t xml:space="preserve">ости 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застройки</w:t>
      </w:r>
      <w:proofErr w:type="gramEnd"/>
      <w:r w:rsidR="00695070" w:rsidRPr="00513266">
        <w:rPr>
          <w:rFonts w:ascii="Times New Roman" w:eastAsia="Calibri" w:hAnsi="Times New Roman" w:cs="Times New Roman"/>
          <w:sz w:val="28"/>
          <w:szCs w:val="28"/>
        </w:rPr>
        <w:t xml:space="preserve"> земельного участка в жилом квартале</w:t>
      </w:r>
    </w:p>
    <w:p w:rsidR="00E10B69" w:rsidRPr="00513266" w:rsidRDefault="001258B6" w:rsidP="00620BA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Ж. </w:t>
      </w:r>
      <w:r w:rsidR="00E10B69" w:rsidRPr="00513266">
        <w:rPr>
          <w:rFonts w:ascii="Times New Roman" w:eastAsia="Calibri" w:hAnsi="Times New Roman" w:cs="Times New Roman"/>
          <w:sz w:val="28"/>
          <w:szCs w:val="28"/>
        </w:rPr>
        <w:t>Методика расчета плотности улично-дорожной сети</w:t>
      </w:r>
    </w:p>
    <w:p w:rsidR="00304156" w:rsidRPr="00513266" w:rsidRDefault="00304156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Библиография</w:t>
      </w:r>
    </w:p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48C5" w:rsidRPr="00513266" w:rsidRDefault="003448C5" w:rsidP="0030415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  <w:sectPr w:rsidR="003448C5" w:rsidRPr="00513266" w:rsidSect="00CD0FE1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pgNumType w:fmt="upperRoman" w:start="1"/>
          <w:cols w:space="708"/>
          <w:titlePg/>
          <w:docGrid w:linePitch="360"/>
        </w:sectPr>
      </w:pP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51326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СВОД ПРАВИЛ</w:t>
      </w: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04156" w:rsidRPr="00513266" w:rsidRDefault="00304156" w:rsidP="00D007C0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</w:t>
      </w:r>
      <w:r w:rsidR="00826896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ИТЕЛ</w:t>
      </w:r>
      <w:r w:rsidR="00C3202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ЬСТ</w:t>
      </w:r>
      <w:r w:rsidR="00D007C0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ВО. МОДЕЛИ</w:t>
      </w:r>
      <w:r w:rsidR="00C3202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ГОРОДСКОЙ СРЕДЫ</w:t>
      </w:r>
      <w:r w:rsidR="00D007C0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. ОБЩИЕ</w:t>
      </w:r>
      <w:r w:rsidR="00D007C0" w:rsidRPr="00513266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</w:t>
      </w:r>
      <w:r w:rsidR="00D007C0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ПОЛОЖЕНИЯ</w:t>
      </w: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304156" w:rsidRPr="00513266" w:rsidRDefault="00304156" w:rsidP="008C21DA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13266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Urban development. </w:t>
      </w:r>
      <w:r w:rsidR="00D007C0" w:rsidRPr="00513266">
        <w:rPr>
          <w:rFonts w:ascii="Times New Roman" w:eastAsia="Calibri" w:hAnsi="Times New Roman" w:cs="Times New Roman"/>
          <w:sz w:val="32"/>
          <w:szCs w:val="32"/>
          <w:lang w:val="en-US"/>
        </w:rPr>
        <w:t>Models of urban environment</w:t>
      </w:r>
      <w:r w:rsidRPr="00513266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. </w:t>
      </w:r>
      <w:proofErr w:type="gramStart"/>
      <w:r w:rsidR="008C21DA" w:rsidRPr="00513266">
        <w:rPr>
          <w:rFonts w:ascii="Times New Roman" w:eastAsia="Calibri" w:hAnsi="Times New Roman" w:cs="Times New Roman"/>
          <w:sz w:val="32"/>
          <w:szCs w:val="32"/>
          <w:lang w:val="en-US"/>
        </w:rPr>
        <w:t>General  provisions</w:t>
      </w:r>
      <w:proofErr w:type="gramEnd"/>
      <w:r w:rsidR="008C21DA" w:rsidRPr="00513266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</w:p>
    <w:p w:rsidR="00304156" w:rsidRPr="00513266" w:rsidRDefault="00304156" w:rsidP="00304156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</w:p>
    <w:p w:rsidR="00304156" w:rsidRPr="00513266" w:rsidRDefault="00304156" w:rsidP="00304156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napToGrid w:val="0"/>
        <w:spacing w:after="0" w:line="240" w:lineRule="auto"/>
        <w:jc w:val="right"/>
        <w:rPr>
          <w:rFonts w:ascii="Times New Roman" w:eastAsia="Arial Unicode MS" w:hAnsi="Times New Roman" w:cs="Times New Roman"/>
          <w:bCs/>
          <w:sz w:val="28"/>
          <w:szCs w:val="28"/>
          <w:bdr w:val="nil"/>
          <w:lang w:val="en-US"/>
        </w:rPr>
      </w:pPr>
      <w:bookmarkStart w:id="3" w:name="_Hlk36731023"/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Дата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val="en-US"/>
        </w:rPr>
        <w:t xml:space="preserve">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введения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val="en-US"/>
        </w:rPr>
        <w:t xml:space="preserve"> – 20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ХХ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val="en-US"/>
        </w:rPr>
        <w:t>–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ХХ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val="en-US"/>
        </w:rPr>
        <w:t>–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ХХ</w:t>
      </w:r>
    </w:p>
    <w:bookmarkEnd w:id="3"/>
    <w:p w:rsidR="00304156" w:rsidRPr="00513266" w:rsidRDefault="00304156" w:rsidP="0030415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</w:p>
    <w:p w:rsidR="00304156" w:rsidRPr="00513266" w:rsidRDefault="00304156" w:rsidP="00304156">
      <w:pPr>
        <w:spacing w:after="0" w:line="360" w:lineRule="auto"/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>1</w:t>
      </w:r>
      <w:r w:rsidR="00F62CEB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 xml:space="preserve"> </w:t>
      </w:r>
      <w:r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 xml:space="preserve">Область применения </w:t>
      </w:r>
    </w:p>
    <w:p w:rsidR="00AB025F" w:rsidRPr="00513266" w:rsidRDefault="00C55CCD" w:rsidP="00C55CCD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  <w:bdr w:val="none" w:sz="0" w:space="0" w:color="auto" w:frame="1"/>
        </w:rPr>
        <w:t xml:space="preserve">1.1 </w:t>
      </w:r>
      <w:r w:rsidR="00AB025F" w:rsidRPr="00513266">
        <w:rPr>
          <w:sz w:val="28"/>
          <w:szCs w:val="28"/>
        </w:rPr>
        <w:t>Настоящий свод правил распространяется на градостроительную деятельность по развитию новых и сложившихся территорий жилой и многофункциональной застройки муниципальных образований в случае, если такая деятельность по развитию территорий осуществляется на основе параметров и характеристик моделей городской среды (центральной, среднеэтажной и малоэтажной), при условии их включения в региональные и местные нормативы градостроительного проектирования, правила землепользования и застройки по решению уполномоченных органов государственной власти или местного самоуправления.</w:t>
      </w:r>
    </w:p>
    <w:p w:rsidR="00AB025F" w:rsidRPr="00513266" w:rsidRDefault="00AB025F" w:rsidP="00C55CCD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1.2.В региональных и местных нормативах градостроительного проектирования могут быть установлены дополнительные характеристики и параметры моделей городской среды с учетом региональных и местных особенностей.</w:t>
      </w:r>
    </w:p>
    <w:p w:rsidR="00AB025F" w:rsidRPr="00513266" w:rsidRDefault="00AB025F" w:rsidP="00AB025F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1.3 Требования свода правил учитываются при разработке документов территориального планирования, документов градостроительного зонирования, документации по планировке территории, правил благоустройства территории, в соответствии с которыми осуществляется деятельность по развитию территорий на основе параметров и характеристик моделей городской среды.</w:t>
      </w:r>
    </w:p>
    <w:p w:rsidR="00AB025F" w:rsidRPr="00513266" w:rsidRDefault="00AB025F" w:rsidP="00AB025F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1.4 Настоящий свод правил определяет общие положения и требования к моделям городской среды, включая типологические характеристики и параметры объектов жилой, социальной, общественно-деловой застройки, </w:t>
      </w:r>
      <w:r w:rsidRPr="00513266">
        <w:rPr>
          <w:rFonts w:ascii="Times New Roman" w:hAnsi="Times New Roman" w:cs="Times New Roman"/>
          <w:sz w:val="28"/>
          <w:szCs w:val="28"/>
        </w:rPr>
        <w:lastRenderedPageBreak/>
        <w:t>инженерной, транспортной и пешеходной инфраструктуры, элементов благоустройства для территории, на которой обеспечивается взаимная пешеходная доступность в жилых и общественно-деловых зонах.</w:t>
      </w:r>
    </w:p>
    <w:p w:rsidR="00AB025F" w:rsidRPr="00513266" w:rsidRDefault="00AB025F" w:rsidP="00AB025F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  <w:bdr w:val="none" w:sz="0" w:space="0" w:color="auto" w:frame="1"/>
        </w:rPr>
      </w:pPr>
      <w:r w:rsidRPr="00513266">
        <w:rPr>
          <w:sz w:val="28"/>
          <w:szCs w:val="28"/>
        </w:rPr>
        <w:t>Применение моделей осуществляется с учетом всего комплекса взаимосвязанных характеристик и параметров, в рамках предельных значений, установленных сводами правил, расчетных показателей, установленных нормативами градостроительного проектирования, правилами землепользования и застройки.</w:t>
      </w:r>
      <w:r w:rsidRPr="00513266">
        <w:rPr>
          <w:sz w:val="28"/>
          <w:szCs w:val="28"/>
          <w:bdr w:val="none" w:sz="0" w:space="0" w:color="auto" w:frame="1"/>
        </w:rPr>
        <w:t xml:space="preserve"> </w:t>
      </w:r>
    </w:p>
    <w:p w:rsidR="00AB025F" w:rsidRPr="00513266" w:rsidRDefault="00AB025F" w:rsidP="00AB025F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  <w:bdr w:val="none" w:sz="0" w:space="0" w:color="auto" w:frame="1"/>
        </w:rPr>
      </w:pPr>
      <w:r w:rsidRPr="00513266">
        <w:rPr>
          <w:rFonts w:eastAsia="Arial Unicode MS"/>
          <w:bCs/>
          <w:sz w:val="28"/>
          <w:szCs w:val="28"/>
          <w:bdr w:val="nil"/>
        </w:rPr>
        <w:t xml:space="preserve">1.5 </w:t>
      </w:r>
      <w:r w:rsidRPr="00513266">
        <w:rPr>
          <w:rFonts w:eastAsia="Calibri"/>
          <w:sz w:val="28"/>
          <w:szCs w:val="28"/>
        </w:rPr>
        <w:t xml:space="preserve">Требования настоящего свода правил не распространяются </w:t>
      </w:r>
      <w:r w:rsidRPr="00513266">
        <w:rPr>
          <w:sz w:val="28"/>
          <w:szCs w:val="28"/>
        </w:rPr>
        <w:t>на градостроительную деятельность по развитию новых и сложившихся территорий жилой и многофункциональной застройки, осуществляемую на территории субъектов Российской Федерации – городов федерального значения Москвы, Санкт-Петербурга и Севастополя</w:t>
      </w:r>
    </w:p>
    <w:p w:rsidR="00AB025F" w:rsidRPr="00513266" w:rsidRDefault="00AB025F" w:rsidP="00AB025F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  <w:bdr w:val="none" w:sz="0" w:space="0" w:color="auto" w:frame="1"/>
        </w:rPr>
      </w:pPr>
    </w:p>
    <w:p w:rsidR="00304156" w:rsidRPr="00513266" w:rsidRDefault="00304156" w:rsidP="00AB025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>2 Нормативные ссылки</w:t>
      </w:r>
    </w:p>
    <w:p w:rsidR="00304156" w:rsidRPr="00513266" w:rsidRDefault="00304156" w:rsidP="00AB025F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В настоящем своде правил использованы нормативные ссылки на следующие документы:</w:t>
      </w:r>
    </w:p>
    <w:p w:rsidR="00304156" w:rsidRPr="00513266" w:rsidRDefault="00304156" w:rsidP="00AB025F">
      <w:pP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ГОСТ Р 55935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513266">
        <w:rPr>
          <w:rFonts w:ascii="Times New Roman" w:eastAsia="Calibri" w:hAnsi="Times New Roman" w:cs="Times New Roman"/>
          <w:sz w:val="28"/>
          <w:szCs w:val="28"/>
        </w:rPr>
        <w:t>2013 Состав и порядок разработки научно-проектной документации на выполнение работ по сохранению объектов культурного наследия – произведений ландшафтной архитектуры и садово-паркового искусства</w:t>
      </w:r>
    </w:p>
    <w:p w:rsidR="00304156" w:rsidRPr="00513266" w:rsidRDefault="00304156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ГОСТ Р 56162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513266">
        <w:rPr>
          <w:rFonts w:ascii="Times New Roman" w:eastAsia="Calibri" w:hAnsi="Times New Roman" w:cs="Times New Roman"/>
          <w:sz w:val="28"/>
          <w:szCs w:val="28"/>
        </w:rPr>
        <w:t>2019 Выбросы загрязняющих веществ в атмосферу. Метод расчета количества выбросов загрязняющих веществ в атмосферу потоками автотранспортных средств на автомобильных дорогах разной категории</w:t>
      </w:r>
    </w:p>
    <w:p w:rsidR="00FC66A5" w:rsidRPr="00513266" w:rsidRDefault="001A6AE7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ГОСТ Р 58875-2020 «Зеленые»</w:t>
      </w:r>
      <w:r w:rsidR="00FC66A5" w:rsidRPr="00513266">
        <w:rPr>
          <w:rFonts w:ascii="Times New Roman" w:hAnsi="Times New Roman" w:cs="Times New Roman"/>
          <w:sz w:val="28"/>
          <w:szCs w:val="28"/>
        </w:rPr>
        <w:t xml:space="preserve"> стандарты. Озеленяемые и эксплуатируемые крыши зданий и сооружений. Технические и экологические требования</w:t>
      </w:r>
    </w:p>
    <w:p w:rsidR="00304156" w:rsidRPr="00513266" w:rsidRDefault="00304156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1326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ГОСТ Р 59205</w:t>
      </w:r>
      <w:r w:rsidRPr="00513266">
        <w:rPr>
          <w:rFonts w:ascii="Times New Roman" w:eastAsia="Calibri" w:hAnsi="Times New Roman" w:cs="Times New Roman"/>
          <w:sz w:val="28"/>
          <w:szCs w:val="28"/>
        </w:rPr>
        <w:t>–</w:t>
      </w:r>
      <w:r w:rsidRPr="0051326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2021 Дороги автомобильные общего пользования. Охрана окружающей среды. Технические требования</w:t>
      </w:r>
    </w:p>
    <w:p w:rsidR="001A6AE7" w:rsidRPr="00513266" w:rsidRDefault="001A6AE7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1326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ГОСТ 59370-2021 «Зеленые» стандарты. Посадочный материал декоративных растений</w:t>
      </w:r>
    </w:p>
    <w:p w:rsidR="001F3AD8" w:rsidRPr="00513266" w:rsidRDefault="001A6AE7" w:rsidP="001F3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ГОСТ Р 70319-2022 «Зеленые» </w:t>
      </w:r>
      <w:r w:rsidR="00FC66A5" w:rsidRPr="00513266">
        <w:rPr>
          <w:rFonts w:ascii="Times New Roman" w:hAnsi="Times New Roman" w:cs="Times New Roman"/>
          <w:sz w:val="28"/>
          <w:szCs w:val="28"/>
        </w:rPr>
        <w:t>стандарты. Система сбора дождевой воды: очистка, хранение, использование</w:t>
      </w:r>
    </w:p>
    <w:p w:rsidR="001A6AE7" w:rsidRPr="00513266" w:rsidRDefault="001A6AE7" w:rsidP="001F3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ГОСТ Р 70339-2022 «Зеленые» стандарты. Финансирование строительной деятельности в целях устойчивого развития. Рамочные основы и принципы</w:t>
      </w:r>
    </w:p>
    <w:p w:rsidR="00FC66A5" w:rsidRPr="00513266" w:rsidRDefault="001A6AE7" w:rsidP="001F3A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ГОСТ Р 70346-2022 «Зеленые» стандарты. </w:t>
      </w:r>
      <w:r w:rsidR="00FC66A5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Здания многоквартирные жилые «зеленые»</w:t>
      </w:r>
    </w:p>
    <w:p w:rsidR="001F3AD8" w:rsidRPr="00513266" w:rsidRDefault="00304156" w:rsidP="001F3AD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СП 4.13130.2013 Системы противопожарной защиты. Ограничение распространения пожара на объектах защиты. Требования к объемно-планировочным и конструктивным решениям (с изменением № 1</w:t>
      </w:r>
      <w:r w:rsidR="00A9117D" w:rsidRPr="00513266">
        <w:rPr>
          <w:rFonts w:ascii="Times New Roman" w:eastAsia="Calibri" w:hAnsi="Times New Roman" w:cs="Times New Roman"/>
          <w:sz w:val="28"/>
          <w:szCs w:val="28"/>
        </w:rPr>
        <w:t>, № 2, № 3</w:t>
      </w:r>
      <w:r w:rsidRPr="0051326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A61C49" w:rsidRPr="00513266" w:rsidRDefault="00A61C49" w:rsidP="001F3AD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Cs/>
          <w:sz w:val="28"/>
          <w:szCs w:val="28"/>
        </w:rPr>
        <w:t>СП 10.13130.2020 Системы противопожарной защиты. Внутренний противопожарный водопровод. Нормы и правила проектирования</w:t>
      </w:r>
    </w:p>
    <w:p w:rsidR="00AD66CB" w:rsidRPr="00513266" w:rsidRDefault="00304156" w:rsidP="00AD66CB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pacing w:val="2"/>
          <w:kern w:val="36"/>
          <w:sz w:val="28"/>
          <w:szCs w:val="28"/>
          <w:bdr w:val="nil"/>
          <w:lang w:eastAsia="x-none"/>
        </w:rPr>
        <w:t>СП 14.13330.2018 «СНиП II-7-81* Строительство в сейсмических районах»</w:t>
      </w:r>
      <w:r w:rsidR="00CD350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(с изменения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м</w:t>
      </w:r>
      <w:r w:rsidR="00CD350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и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AD66CB" w:rsidRPr="00513266">
        <w:rPr>
          <w:rFonts w:ascii="Times New Roman" w:eastAsia="Arial Unicode MS" w:hAnsi="Times New Roman" w:cs="Times New Roman"/>
          <w:strike/>
          <w:sz w:val="28"/>
          <w:szCs w:val="28"/>
          <w:bdr w:val="nil"/>
          <w:lang w:eastAsia="ru-RU"/>
        </w:rPr>
        <w:t>№</w:t>
      </w:r>
      <w:r w:rsidR="00CD3506" w:rsidRPr="00513266">
        <w:rPr>
          <w:rFonts w:ascii="Times New Roman" w:eastAsia="Arial Unicode MS" w:hAnsi="Times New Roman" w:cs="Times New Roman"/>
          <w:strike/>
          <w:sz w:val="28"/>
          <w:szCs w:val="28"/>
          <w:bdr w:val="nil"/>
          <w:lang w:eastAsia="ru-RU"/>
        </w:rPr>
        <w:t>1,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CD350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№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2</w:t>
      </w:r>
      <w:r w:rsidR="00CD350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,</w:t>
      </w:r>
      <w:r w:rsidR="00CD350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№</w:t>
      </w:r>
      <w:r w:rsidR="00CD350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3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)</w:t>
      </w:r>
    </w:p>
    <w:p w:rsidR="001D2FA7" w:rsidRPr="00513266" w:rsidRDefault="00304156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СП 17.13330.2017 СНиП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val="en-US" w:eastAsia="ru-RU"/>
        </w:rPr>
        <w:t>II</w:t>
      </w:r>
      <w:r w:rsidR="00AD66CB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-26-76 «Кровли» (с изменения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м</w:t>
      </w:r>
      <w:r w:rsidR="00AD66CB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и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№1</w:t>
      </w:r>
      <w:r w:rsidR="00AD66CB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, №2</w:t>
      </w:r>
      <w:r w:rsidR="00CD350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, №3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)</w:t>
      </w:r>
    </w:p>
    <w:p w:rsidR="001D2FA7" w:rsidRPr="00513266" w:rsidRDefault="001D2FA7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СП 31.13330.2021 «СНиП 2.04.02-84* Водоснабжение. Наружные сети и сооружения»</w:t>
      </w:r>
    </w:p>
    <w:p w:rsidR="001D2FA7" w:rsidRPr="00513266" w:rsidRDefault="001D2FA7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513266">
        <w:rPr>
          <w:rFonts w:ascii="Times New Roman" w:hAnsi="Times New Roman"/>
          <w:sz w:val="28"/>
          <w:szCs w:val="28"/>
        </w:rPr>
        <w:t>СП 32.13330.2018 «СНиП 2.04.03-85 Канализация. Наружные сети и сооружения» (с изменениями № 1, № 2)</w:t>
      </w:r>
    </w:p>
    <w:p w:rsidR="00304156" w:rsidRPr="00513266" w:rsidRDefault="002F3FD5" w:rsidP="00CF331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42.13330.2016</w:t>
      </w:r>
      <w:r w:rsidR="0030415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«СНиП 2.07.01-89* Градостроительство. Планировка и застройка городских и сельских поселений» (с изменениями № 1, № 2, №3</w:t>
      </w:r>
      <w:r w:rsidR="00CD350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, №4</w:t>
      </w:r>
      <w:r w:rsidR="0030415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)</w:t>
      </w:r>
    </w:p>
    <w:p w:rsidR="00CA1205" w:rsidRPr="00513266" w:rsidRDefault="00CA1205" w:rsidP="00CA120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СП 47.13330.2016 Инженерные изыскания для строительства. Основные </w:t>
      </w:r>
      <w:proofErr w:type="gramStart"/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положения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(</w:t>
      </w:r>
      <w:proofErr w:type="gramEnd"/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 изменением № 1)</w:t>
      </w:r>
    </w:p>
    <w:p w:rsidR="001D2FA7" w:rsidRPr="00513266" w:rsidRDefault="00CF3314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СП 52.13330.2016 «СНиП 23-05-95* Естественное и искус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ственное освещение» (с изменениями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№ 1</w:t>
      </w:r>
      <w:r w:rsidR="00AD66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, №2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)</w:t>
      </w:r>
    </w:p>
    <w:p w:rsidR="001D2FA7" w:rsidRPr="00513266" w:rsidRDefault="00304156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53.13330.2019</w:t>
      </w:r>
      <w:r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 xml:space="preserve">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Планировка и застройка территории ведения гражданами садоводства. Здания и сооружения (СНиП 30-02-97* Планировка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lastRenderedPageBreak/>
        <w:t>и застройка территорий садоводческих (дачных) объединений граждан, здания и сооружения)</w:t>
      </w:r>
      <w:r w:rsidR="001D2FA7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</w:t>
      </w:r>
      <w:r w:rsidR="001D2FA7" w:rsidRPr="00513266">
        <w:rPr>
          <w:rFonts w:ascii="Times New Roman" w:hAnsi="Times New Roman" w:cs="Times New Roman"/>
          <w:sz w:val="28"/>
          <w:szCs w:val="28"/>
        </w:rPr>
        <w:t>(с изменением № 1)</w:t>
      </w:r>
    </w:p>
    <w:p w:rsidR="00304156" w:rsidRPr="00513266" w:rsidRDefault="00124A81" w:rsidP="003041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54.13330.2022</w:t>
      </w:r>
      <w:r w:rsidR="0030415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«СНиП 31-01-2003 Здания жилые многоквартирные» </w:t>
      </w:r>
      <w:r w:rsidR="00CD350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\</w:t>
      </w:r>
    </w:p>
    <w:p w:rsidR="003B4BDC" w:rsidRPr="00513266" w:rsidRDefault="003B4BDC" w:rsidP="003B4BDC">
      <w:pPr>
        <w:pStyle w:val="ad"/>
        <w:spacing w:line="360" w:lineRule="auto"/>
        <w:jc w:val="both"/>
        <w:rPr>
          <w:b w:val="0"/>
        </w:rPr>
      </w:pPr>
      <w:r w:rsidRPr="00513266">
        <w:rPr>
          <w:b w:val="0"/>
          <w:bCs w:val="0"/>
        </w:rPr>
        <w:t>СП 59.13330.2020</w:t>
      </w:r>
      <w:r w:rsidR="00CD3506" w:rsidRPr="00513266">
        <w:rPr>
          <w:b w:val="0"/>
          <w:bCs w:val="0"/>
        </w:rPr>
        <w:t xml:space="preserve"> </w:t>
      </w:r>
      <w:r w:rsidRPr="00513266">
        <w:rPr>
          <w:rFonts w:eastAsia="Times New Roman"/>
          <w:b w:val="0"/>
        </w:rPr>
        <w:t>2016 «СНиП 35-01-2001Доступность зданий и сооружений для маломобильных групп населения»</w:t>
      </w:r>
      <w:r w:rsidRPr="00513266">
        <w:rPr>
          <w:b w:val="0"/>
        </w:rPr>
        <w:t xml:space="preserve"> (с изменением № 1)</w:t>
      </w:r>
    </w:p>
    <w:p w:rsidR="00E73440" w:rsidRPr="00513266" w:rsidRDefault="00E73440" w:rsidP="00E73440">
      <w:pPr>
        <w:pStyle w:val="ad"/>
        <w:spacing w:line="360" w:lineRule="auto"/>
        <w:jc w:val="both"/>
        <w:rPr>
          <w:b w:val="0"/>
        </w:rPr>
      </w:pPr>
      <w:r w:rsidRPr="00513266">
        <w:rPr>
          <w:b w:val="0"/>
        </w:rPr>
        <w:t>СП 82.13330.2016 «СНиП III-10-75 Благоустройство территорий» (с изменениями № 1, № 2)</w:t>
      </w:r>
    </w:p>
    <w:p w:rsidR="00BA5C66" w:rsidRPr="00513266" w:rsidRDefault="00BA5C66" w:rsidP="00BA5C66">
      <w:pPr>
        <w:pStyle w:val="ad"/>
        <w:spacing w:line="360" w:lineRule="auto"/>
        <w:jc w:val="both"/>
        <w:rPr>
          <w:b w:val="0"/>
        </w:rPr>
      </w:pPr>
      <w:r w:rsidRPr="00513266">
        <w:rPr>
          <w:b w:val="0"/>
        </w:rPr>
        <w:t>СП 113.13330.2016 «</w:t>
      </w:r>
      <w:r w:rsidR="001D2FA7" w:rsidRPr="00513266">
        <w:rPr>
          <w:b w:val="0"/>
        </w:rPr>
        <w:t xml:space="preserve">СНиП 21-02-99* </w:t>
      </w:r>
      <w:r w:rsidRPr="00513266">
        <w:rPr>
          <w:b w:val="0"/>
        </w:rPr>
        <w:t>Стоянки автомобилей» (с изменением №1)</w:t>
      </w:r>
    </w:p>
    <w:p w:rsidR="00987708" w:rsidRPr="00513266" w:rsidRDefault="00124A81" w:rsidP="0098770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118.13330.2022</w:t>
      </w:r>
      <w:r w:rsidR="00304156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«СНиП 31-06-2009 Общественные здания и сооружения» </w:t>
      </w:r>
    </w:p>
    <w:p w:rsidR="004C696D" w:rsidRPr="00513266" w:rsidRDefault="00F709BD" w:rsidP="004C696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СП 124.13330.2012 </w:t>
      </w:r>
      <w:r w:rsidR="001D2FA7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«</w:t>
      </w:r>
      <w:r w:rsidR="001D2FA7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СНиП 41-02-2003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Тепловые сети</w:t>
      </w:r>
      <w:r w:rsidR="001D2FA7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»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 </w:t>
      </w:r>
      <w:r w:rsidR="004C696D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(с изменениями № 1, № 2</w:t>
      </w:r>
      <w:r w:rsidR="008B41D8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, №3</w:t>
      </w:r>
      <w:r w:rsidR="004C696D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)</w:t>
      </w:r>
    </w:p>
    <w:p w:rsidR="001D2FA7" w:rsidRPr="00513266" w:rsidRDefault="00987708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 132.13330.2011 Обеспечение антитеррористической защищенности зданий и сооружений. Общие требования проектирования</w:t>
      </w:r>
    </w:p>
    <w:p w:rsidR="001D2FA7" w:rsidRPr="00513266" w:rsidRDefault="00043E30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 158.13330.2020 Здания медицинских организаций. Правила проектирования</w:t>
      </w:r>
      <w:r w:rsidR="001D2FA7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2FA7" w:rsidRPr="00513266">
        <w:rPr>
          <w:rFonts w:ascii="Times New Roman" w:hAnsi="Times New Roman" w:cs="Times New Roman"/>
          <w:sz w:val="28"/>
          <w:szCs w:val="28"/>
        </w:rPr>
        <w:t>(с изменениями № 1, № 2, № 3)</w:t>
      </w:r>
    </w:p>
    <w:p w:rsidR="001D2FA7" w:rsidRPr="00513266" w:rsidRDefault="00552C4D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 160.1325800.1325800.2014 Здания и комплексы многофункциональные. Правила проектирования</w:t>
      </w:r>
      <w:r w:rsidR="001D2FA7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D2FA7" w:rsidRPr="00513266">
        <w:rPr>
          <w:rFonts w:ascii="Times New Roman" w:hAnsi="Times New Roman" w:cs="Times New Roman"/>
          <w:sz w:val="28"/>
          <w:szCs w:val="28"/>
        </w:rPr>
        <w:t>(с изменениями № 1, № 2)</w:t>
      </w:r>
    </w:p>
    <w:p w:rsidR="00E73440" w:rsidRPr="00513266" w:rsidRDefault="00E73440" w:rsidP="00E7344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251.1325800.2016 Здания общеобразовательных организаций. Правила проектирования (с изменениями № 1, № 2, № 3</w:t>
      </w:r>
      <w:r w:rsidR="001D2FA7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, № 4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)</w:t>
      </w:r>
    </w:p>
    <w:p w:rsidR="001F3AD8" w:rsidRPr="00513266" w:rsidRDefault="00E73440" w:rsidP="001F3AD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252.1325800.2016 Здания дошкольных образовательных организаций. Правила проектирования (</w:t>
      </w:r>
      <w:r w:rsidR="001D2FA7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 изменениями № 1, № 2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)</w:t>
      </w:r>
    </w:p>
    <w:p w:rsidR="00893DD7" w:rsidRPr="00513266" w:rsidRDefault="00893DD7" w:rsidP="001F3AD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hAnsi="Times New Roman" w:cs="Times New Roman"/>
          <w:sz w:val="28"/>
          <w:szCs w:val="28"/>
        </w:rPr>
        <w:t>СП 325.1325800.2017 Здания и сооружения. Правила производства работ при демонтаже и утилизации</w:t>
      </w:r>
      <w:r w:rsidR="001D2FA7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1D2FA7" w:rsidRPr="00513266">
        <w:rPr>
          <w:rFonts w:ascii="Times New Roman" w:eastAsia="Calibri" w:hAnsi="Times New Roman" w:cs="Times New Roman"/>
          <w:sz w:val="28"/>
          <w:szCs w:val="28"/>
        </w:rPr>
        <w:t>(с изменением № 1)</w:t>
      </w:r>
    </w:p>
    <w:p w:rsidR="00FA7B11" w:rsidRPr="00513266" w:rsidRDefault="00FA7B11" w:rsidP="00893DD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333.1325800.2020 Информационное моделирование в строительстве. Правила формирования информационной модели объектов на различных стадиях жизненного цикла</w:t>
      </w:r>
    </w:p>
    <w:p w:rsidR="00304156" w:rsidRPr="00513266" w:rsidRDefault="00304156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СП 396.1325800.2018 Улицы и дороги населенных пунктов. Правила градостроительного проектирования (с </w:t>
      </w:r>
      <w:r w:rsidR="004F0669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изменениями № 1, № 2</w:t>
      </w:r>
      <w:r w:rsidRPr="00513266">
        <w:rPr>
          <w:rFonts w:ascii="Times New Roman" w:eastAsia="Calibri" w:hAnsi="Times New Roman" w:cs="Times New Roman"/>
          <w:sz w:val="28"/>
          <w:szCs w:val="28"/>
        </w:rPr>
        <w:t>)</w:t>
      </w:r>
    </w:p>
    <w:p w:rsidR="00FA7B11" w:rsidRPr="00513266" w:rsidRDefault="00FA7B11" w:rsidP="0030415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СП 404.1325800.2018 Информационное моделирование в строительстве. Правила разработки планов проектов, реализуемых с применением технологии информационного моделирования</w:t>
      </w:r>
    </w:p>
    <w:p w:rsidR="0045417D" w:rsidRPr="00513266" w:rsidRDefault="008333AF" w:rsidP="0045417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СП 438.1325800.2019 Инженерные изыскания при планировке территории. Общие требования</w:t>
      </w:r>
    </w:p>
    <w:p w:rsidR="0000627F" w:rsidRPr="00513266" w:rsidRDefault="0000627F" w:rsidP="0045417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hAnsi="Times New Roman"/>
          <w:sz w:val="28"/>
          <w:szCs w:val="28"/>
        </w:rPr>
        <w:t>СП 456.1311500.2020 Многофункциональные здания. Требования пожарной безопасности</w:t>
      </w:r>
    </w:p>
    <w:p w:rsidR="001D2FA7" w:rsidRPr="00513266" w:rsidRDefault="00304156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bdr w:val="nil"/>
          <w:shd w:val="clear" w:color="auto" w:fill="FFFFFF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СП 473.1325800.2019 </w:t>
      </w:r>
      <w:r w:rsidRPr="00513266">
        <w:rPr>
          <w:rFonts w:ascii="Times New Roman" w:eastAsia="Calibri" w:hAnsi="Times New Roman" w:cs="Times New Roman"/>
          <w:sz w:val="28"/>
          <w:szCs w:val="28"/>
          <w:bdr w:val="nil"/>
          <w:shd w:val="clear" w:color="auto" w:fill="FFFFFF"/>
        </w:rPr>
        <w:t>Здания, сооружения и комплексы подземные. Правила градостроительного проектирования</w:t>
      </w:r>
    </w:p>
    <w:p w:rsidR="001D2FA7" w:rsidRPr="00513266" w:rsidRDefault="003F72B1" w:rsidP="001D2FA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il"/>
          <w:shd w:val="clear" w:color="auto" w:fill="FFFFFF"/>
        </w:rPr>
        <w:t>СП 475.1325800.2020</w:t>
      </w:r>
      <w:r w:rsidR="00304156" w:rsidRPr="00513266">
        <w:rPr>
          <w:rFonts w:ascii="Times New Roman" w:eastAsia="Calibri" w:hAnsi="Times New Roman" w:cs="Times New Roman"/>
          <w:sz w:val="28"/>
          <w:szCs w:val="28"/>
          <w:bdr w:val="nil"/>
          <w:shd w:val="clear" w:color="auto" w:fill="FFFFFF"/>
        </w:rPr>
        <w:t xml:space="preserve"> Парки. Правила градостроительного проектирования и благоустройства</w:t>
      </w:r>
      <w:r w:rsidR="001D2FA7" w:rsidRPr="00513266">
        <w:rPr>
          <w:rFonts w:ascii="Times New Roman" w:eastAsia="Calibri" w:hAnsi="Times New Roman" w:cs="Times New Roman"/>
          <w:sz w:val="28"/>
          <w:szCs w:val="28"/>
          <w:bdr w:val="nil"/>
          <w:shd w:val="clear" w:color="auto" w:fill="FFFFFF"/>
        </w:rPr>
        <w:t xml:space="preserve"> </w:t>
      </w:r>
      <w:r w:rsidR="001D2FA7" w:rsidRPr="00513266">
        <w:rPr>
          <w:rFonts w:ascii="Times New Roman" w:hAnsi="Times New Roman" w:cs="Times New Roman"/>
          <w:sz w:val="28"/>
          <w:szCs w:val="28"/>
        </w:rPr>
        <w:t>(с изменением № 1)</w:t>
      </w:r>
    </w:p>
    <w:p w:rsidR="0045417D" w:rsidRPr="00513266" w:rsidRDefault="007B0A3C" w:rsidP="0045417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СП 476.1325800.2020 Территории городских и сельских поселений. Правила планировки, застройки и благоустройства жилых микрорайонов</w:t>
      </w:r>
    </w:p>
    <w:p w:rsidR="0045417D" w:rsidRDefault="0045417D" w:rsidP="0045417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СП 493.1325800.2020 </w:t>
      </w:r>
      <w:r w:rsidR="00CC0169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Инженерные изыскания для строительства в районах распространения многолетнеме</w:t>
      </w:r>
      <w:r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рзлых грунтов. Общие требования</w:t>
      </w:r>
    </w:p>
    <w:p w:rsidR="00197DE7" w:rsidRPr="00513266" w:rsidRDefault="00197DE7" w:rsidP="0045417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</w:pPr>
    </w:p>
    <w:p w:rsidR="00775F5A" w:rsidRPr="00513266" w:rsidRDefault="00A53F86" w:rsidP="00197DE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</w:pPr>
      <w:r w:rsidRPr="00A53F86">
        <w:rPr>
          <w:rFonts w:ascii="Times New Roman" w:eastAsia="Arial Unicode MS" w:hAnsi="Times New Roman" w:cs="Times New Roman"/>
          <w:sz w:val="28"/>
          <w:szCs w:val="28"/>
          <w:bdr w:val="nil"/>
        </w:rPr>
        <w:t>3.</w:t>
      </w:r>
      <w:r>
        <w:rPr>
          <w:rFonts w:ascii="Calibri" w:hAnsi="Calibri" w:cs="Calibri"/>
          <w:strike/>
        </w:rPr>
        <w:t xml:space="preserve"> </w:t>
      </w:r>
      <w:r w:rsidR="0045417D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 xml:space="preserve">Термины, </w:t>
      </w:r>
      <w:r w:rsidR="00304156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>определения</w:t>
      </w:r>
      <w:r w:rsidR="00F90F0C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  <w:t xml:space="preserve"> и сокращения</w:t>
      </w:r>
    </w:p>
    <w:p w:rsidR="0045417D" w:rsidRPr="00513266" w:rsidRDefault="00304156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В настоящем своде правил применены термины по СП 17.13330, СП 53.13330, СП 54.13330, СП118.13330, СП 476.1325800, </w:t>
      </w:r>
      <w:r w:rsidR="008C4351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 xml:space="preserve">396.1325800,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  <w:lang w:eastAsia="ru-RU"/>
        </w:rPr>
        <w:t>а также следующие термины с соответствующими определениями:</w:t>
      </w:r>
      <w:r w:rsidRPr="00513266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</w:p>
    <w:p w:rsidR="00FB2367" w:rsidRPr="00A53F86" w:rsidRDefault="00DC5231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</w:pPr>
      <w:r w:rsidRPr="00A53F86">
        <w:rPr>
          <w:rFonts w:ascii="Times New Roman" w:eastAsia="Arial Unicode MS" w:hAnsi="Times New Roman" w:cs="Times New Roman"/>
          <w:sz w:val="28"/>
          <w:szCs w:val="28"/>
          <w:bdr w:val="nil"/>
        </w:rPr>
        <w:t>3.1</w:t>
      </w:r>
      <w:r w:rsidR="00FB2367" w:rsidRPr="00A53F8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</w:p>
    <w:p w:rsidR="00FB2367" w:rsidRPr="00513266" w:rsidRDefault="00DC5231" w:rsidP="00FB23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/>
          <w:sz w:val="28"/>
          <w:szCs w:val="28"/>
        </w:rPr>
        <w:t>б</w:t>
      </w:r>
      <w:r w:rsidR="00FB2367" w:rsidRPr="00513266">
        <w:rPr>
          <w:rFonts w:ascii="Times New Roman" w:hAnsi="Times New Roman" w:cs="Times New Roman"/>
          <w:b/>
          <w:sz w:val="28"/>
          <w:szCs w:val="28"/>
        </w:rPr>
        <w:t>ульвар</w:t>
      </w:r>
      <w:r w:rsidR="00FB2367" w:rsidRPr="00513266">
        <w:rPr>
          <w:rFonts w:ascii="Times New Roman" w:hAnsi="Times New Roman" w:cs="Times New Roman"/>
          <w:sz w:val="28"/>
          <w:szCs w:val="28"/>
        </w:rPr>
        <w:t>:</w:t>
      </w:r>
      <w:r w:rsidRPr="00513266">
        <w:rPr>
          <w:rFonts w:ascii="Times New Roman" w:hAnsi="Times New Roman" w:cs="Times New Roman"/>
          <w:sz w:val="28"/>
          <w:szCs w:val="28"/>
        </w:rPr>
        <w:t xml:space="preserve"> О</w:t>
      </w:r>
      <w:r w:rsidR="00FB2367" w:rsidRPr="00513266">
        <w:rPr>
          <w:rFonts w:ascii="Times New Roman" w:hAnsi="Times New Roman" w:cs="Times New Roman"/>
          <w:sz w:val="28"/>
          <w:szCs w:val="28"/>
        </w:rPr>
        <w:t>зелененная территория</w:t>
      </w:r>
      <w:r w:rsidR="00FB2367" w:rsidRPr="00513266">
        <w:t xml:space="preserve"> </w:t>
      </w:r>
      <w:r w:rsidR="00FB2367" w:rsidRPr="00513266">
        <w:rPr>
          <w:rFonts w:ascii="Times New Roman" w:hAnsi="Times New Roman" w:cs="Times New Roman"/>
          <w:sz w:val="28"/>
          <w:szCs w:val="28"/>
        </w:rPr>
        <w:t>общего пользования вдоль магистралей, набережных в виде полосы различной ширины, предназначенная для пешеходного транзитного движения и кратковременного отдыха</w:t>
      </w:r>
    </w:p>
    <w:p w:rsidR="00FB2367" w:rsidRPr="00513266" w:rsidRDefault="00FB2367" w:rsidP="00FB236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[ГОСТ 28329-89, пункт 20]</w:t>
      </w:r>
    </w:p>
    <w:p w:rsidR="00304156" w:rsidRPr="00513266" w:rsidRDefault="00DC5231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</w:pPr>
      <w:r w:rsidRPr="00A53F86">
        <w:rPr>
          <w:rFonts w:ascii="Times New Roman" w:eastAsia="Arial Unicode MS" w:hAnsi="Times New Roman" w:cs="Times New Roman"/>
          <w:bCs/>
          <w:sz w:val="28"/>
          <w:szCs w:val="28"/>
          <w:bdr w:val="nil"/>
          <w:shd w:val="clear" w:color="auto" w:fill="FFFFFF"/>
          <w:lang w:eastAsia="ru-RU"/>
        </w:rPr>
        <w:t>3.2</w:t>
      </w:r>
      <w:r w:rsidR="00066521" w:rsidRPr="00A53F86">
        <w:rPr>
          <w:rFonts w:ascii="Times New Roman" w:eastAsia="Arial Unicode MS" w:hAnsi="Times New Roman" w:cs="Times New Roman"/>
          <w:bCs/>
          <w:sz w:val="28"/>
          <w:szCs w:val="28"/>
          <w:bdr w:val="nil"/>
          <w:shd w:val="clear" w:color="auto" w:fill="FFFFFF"/>
          <w:lang w:eastAsia="ru-RU"/>
        </w:rPr>
        <w:t>.</w:t>
      </w:r>
      <w:r w:rsidR="00066521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shd w:val="clear" w:color="auto" w:fill="FFFFFF"/>
          <w:lang w:eastAsia="ru-RU"/>
        </w:rPr>
        <w:t xml:space="preserve"> </w:t>
      </w:r>
      <w:r w:rsidR="00304156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shd w:val="clear" w:color="auto" w:fill="FFFFFF"/>
          <w:lang w:eastAsia="ru-RU"/>
        </w:rPr>
        <w:t>городская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 </w:t>
      </w:r>
      <w:r w:rsidR="00304156" w:rsidRPr="00513266"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shd w:val="clear" w:color="auto" w:fill="FFFFFF"/>
          <w:lang w:eastAsia="ru-RU"/>
        </w:rPr>
        <w:t>среда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: Совокупность природно-климатических, экологических, социально-экономических, инженерно</w:t>
      </w:r>
      <w:r w:rsidR="00304156" w:rsidRPr="00513266">
        <w:rPr>
          <w:rFonts w:ascii="Times New Roman" w:eastAsia="Arial Unicode MS" w:hAnsi="Times New Roman" w:cs="Times New Roman"/>
          <w:strike/>
          <w:sz w:val="28"/>
          <w:szCs w:val="28"/>
          <w:bdr w:val="nil"/>
          <w:shd w:val="clear" w:color="auto" w:fill="FFFFFF"/>
          <w:lang w:eastAsia="ru-RU"/>
        </w:rPr>
        <w:t>-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технических, 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lastRenderedPageBreak/>
        <w:t>градостроительных, архитектурно-планировочных и объемно-пространственных условий и факторов, обеспечивающих безопасные, устойчивые и комфортные условия среды жизнедеятельности населения.</w:t>
      </w:r>
      <w:r w:rsidR="00304156" w:rsidRPr="00513266">
        <w:rPr>
          <w:rFonts w:ascii="Arial Unicode MS" w:eastAsia="Arial Unicode MS" w:hAnsi="Helvetica" w:cs="Times New Roman"/>
          <w:sz w:val="28"/>
          <w:szCs w:val="28"/>
          <w:bdr w:val="nil"/>
          <w:lang w:eastAsia="ru-RU"/>
        </w:rPr>
        <w:t xml:space="preserve"> </w:t>
      </w:r>
    </w:p>
    <w:p w:rsidR="00066521" w:rsidRPr="00513266" w:rsidRDefault="00DC5231" w:rsidP="00CD4E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A53F86">
        <w:rPr>
          <w:rFonts w:ascii="Times New Roman" w:eastAsia="Arial Unicode MS" w:hAnsi="Times New Roman" w:cs="Times New Roman"/>
          <w:sz w:val="28"/>
          <w:szCs w:val="28"/>
          <w:bdr w:val="nil"/>
        </w:rPr>
        <w:t>3.3</w:t>
      </w:r>
      <w:r w:rsidR="00304156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 жилая застройка</w:t>
      </w:r>
      <w:r w:rsidR="00CF0BDD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 </w:t>
      </w:r>
      <w:r w:rsidR="00CF0BDD" w:rsidRPr="00513266">
        <w:rPr>
          <w:rFonts w:ascii="Times New Roman" w:eastAsia="Arial Unicode MS" w:hAnsi="Times New Roman" w:cs="Times New Roman"/>
          <w:i/>
          <w:sz w:val="28"/>
          <w:szCs w:val="28"/>
          <w:bdr w:val="nil"/>
        </w:rPr>
        <w:t>(здесь)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:</w:t>
      </w:r>
      <w:r w:rsidR="0096292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F6761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Совокупность жилых зданий различной этажности</w:t>
      </w:r>
      <w:r w:rsidR="00D24FDD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,</w:t>
      </w:r>
      <w:r w:rsidR="00710781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 </w:t>
      </w:r>
      <w:r w:rsidR="00D85F18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определенная </w:t>
      </w:r>
      <w:r w:rsidR="00D24FDD" w:rsidRPr="00513266">
        <w:rPr>
          <w:rFonts w:ascii="Times New Roman" w:hAnsi="Times New Roman" w:cs="Times New Roman"/>
          <w:sz w:val="28"/>
          <w:szCs w:val="28"/>
        </w:rPr>
        <w:t>документацией по планировке территории и/или</w:t>
      </w:r>
      <w:r w:rsidR="00D24FDD" w:rsidRPr="00513266">
        <w:rPr>
          <w:rFonts w:cs="Times New Roman"/>
        </w:rPr>
        <w:t xml:space="preserve"> </w:t>
      </w:r>
      <w:r w:rsidR="00D85F18" w:rsidRPr="00513266">
        <w:rPr>
          <w:rFonts w:ascii="Times New Roman" w:hAnsi="Times New Roman" w:cs="Times New Roman"/>
          <w:sz w:val="28"/>
          <w:szCs w:val="28"/>
        </w:rPr>
        <w:t xml:space="preserve">схемой </w:t>
      </w:r>
      <w:r w:rsidR="0045417D" w:rsidRPr="00513266">
        <w:rPr>
          <w:rFonts w:ascii="Times New Roman" w:hAnsi="Times New Roman" w:cs="Times New Roman"/>
          <w:sz w:val="28"/>
          <w:szCs w:val="28"/>
        </w:rPr>
        <w:t>расположения земельного участка/</w:t>
      </w:r>
      <w:r w:rsidR="00D85F18" w:rsidRPr="00513266">
        <w:rPr>
          <w:rFonts w:ascii="Times New Roman" w:hAnsi="Times New Roman" w:cs="Times New Roman"/>
          <w:sz w:val="28"/>
          <w:szCs w:val="28"/>
        </w:rPr>
        <w:t>земельных участков на кадастровом плане территории</w:t>
      </w:r>
      <w:r w:rsidR="00F6761C" w:rsidRPr="00513266">
        <w:rPr>
          <w:rFonts w:ascii="Times New Roman" w:hAnsi="Times New Roman" w:cs="Times New Roman"/>
          <w:sz w:val="28"/>
          <w:szCs w:val="28"/>
        </w:rPr>
        <w:t xml:space="preserve"> квартала</w:t>
      </w:r>
      <w:r w:rsidR="00767ACD" w:rsidRPr="00513266">
        <w:rPr>
          <w:rFonts w:ascii="Times New Roman" w:hAnsi="Times New Roman" w:cs="Times New Roman"/>
          <w:sz w:val="28"/>
          <w:szCs w:val="28"/>
        </w:rPr>
        <w:t>/</w:t>
      </w:r>
      <w:r w:rsidR="0096292A" w:rsidRPr="00513266">
        <w:rPr>
          <w:rFonts w:ascii="Times New Roman" w:hAnsi="Times New Roman" w:cs="Times New Roman"/>
          <w:sz w:val="28"/>
          <w:szCs w:val="28"/>
        </w:rPr>
        <w:t>кварталов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F6761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 зоне пешеходной доступности.</w:t>
      </w:r>
    </w:p>
    <w:p w:rsidR="0096292A" w:rsidRPr="00513266" w:rsidRDefault="001D73DA" w:rsidP="00CD4E95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rFonts w:ascii="Calibri" w:hAnsi="Calibri" w:cs="Calibri"/>
          <w:sz w:val="22"/>
          <w:szCs w:val="22"/>
        </w:rPr>
      </w:pPr>
      <w:r w:rsidRPr="00513266">
        <w:rPr>
          <w:sz w:val="28"/>
        </w:rPr>
        <w:t xml:space="preserve">3.4 </w:t>
      </w:r>
      <w:r w:rsidRPr="00513266">
        <w:rPr>
          <w:b/>
          <w:sz w:val="28"/>
        </w:rPr>
        <w:t xml:space="preserve">жилой квартал </w:t>
      </w:r>
      <w:r w:rsidR="0045417D" w:rsidRPr="00513266">
        <w:rPr>
          <w:i/>
          <w:sz w:val="28"/>
        </w:rPr>
        <w:t>(здесь)</w:t>
      </w:r>
      <w:r w:rsidR="0045417D" w:rsidRPr="00513266">
        <w:rPr>
          <w:sz w:val="28"/>
        </w:rPr>
        <w:t>:</w:t>
      </w:r>
      <w:r w:rsidR="001F3AD8" w:rsidRPr="00513266">
        <w:rPr>
          <w:sz w:val="28"/>
        </w:rPr>
        <w:t xml:space="preserve"> </w:t>
      </w:r>
      <w:r w:rsidRPr="00513266">
        <w:rPr>
          <w:rFonts w:eastAsia="Arial Unicode MS"/>
          <w:sz w:val="28"/>
          <w:szCs w:val="28"/>
          <w:bdr w:val="nil"/>
        </w:rPr>
        <w:t>Элеме</w:t>
      </w:r>
      <w:r w:rsidR="0045417D" w:rsidRPr="00513266">
        <w:rPr>
          <w:rFonts w:eastAsia="Arial Unicode MS"/>
          <w:sz w:val="28"/>
          <w:szCs w:val="28"/>
          <w:bdr w:val="nil"/>
        </w:rPr>
        <w:t xml:space="preserve">нт планировочной структуры </w:t>
      </w:r>
      <w:r w:rsidR="0096292A" w:rsidRPr="00513266">
        <w:rPr>
          <w:rFonts w:eastAsia="Arial Unicode MS"/>
          <w:sz w:val="28"/>
          <w:szCs w:val="28"/>
          <w:bdr w:val="nil"/>
        </w:rPr>
        <w:t xml:space="preserve">территории </w:t>
      </w:r>
      <w:r w:rsidR="00F86F04" w:rsidRPr="00513266">
        <w:rPr>
          <w:rFonts w:eastAsia="Arial Unicode MS"/>
          <w:sz w:val="28"/>
          <w:szCs w:val="28"/>
          <w:bdr w:val="nil"/>
        </w:rPr>
        <w:t>жилой</w:t>
      </w:r>
      <w:r w:rsidR="0096292A" w:rsidRPr="00513266">
        <w:rPr>
          <w:rFonts w:eastAsia="Arial Unicode MS"/>
          <w:sz w:val="28"/>
          <w:szCs w:val="28"/>
          <w:bdr w:val="nil"/>
        </w:rPr>
        <w:t xml:space="preserve"> или общественно-деловой зоны</w:t>
      </w:r>
      <w:r w:rsidRPr="00513266">
        <w:rPr>
          <w:rFonts w:eastAsia="Arial Unicode MS"/>
          <w:sz w:val="28"/>
          <w:szCs w:val="28"/>
          <w:bdr w:val="nil"/>
        </w:rPr>
        <w:t>, сформ</w:t>
      </w:r>
      <w:r w:rsidR="0096292A" w:rsidRPr="00513266">
        <w:rPr>
          <w:rFonts w:eastAsia="Arial Unicode MS"/>
          <w:sz w:val="28"/>
          <w:szCs w:val="28"/>
          <w:bdr w:val="nil"/>
        </w:rPr>
        <w:t>ированный</w:t>
      </w:r>
      <w:r w:rsidR="00CA0E8B" w:rsidRPr="00513266">
        <w:rPr>
          <w:rFonts w:eastAsia="Arial Unicode MS"/>
          <w:sz w:val="28"/>
          <w:szCs w:val="28"/>
          <w:bdr w:val="nil"/>
        </w:rPr>
        <w:t xml:space="preserve"> земельными участками параметрами</w:t>
      </w:r>
      <w:r w:rsidRPr="00513266">
        <w:rPr>
          <w:rFonts w:eastAsia="Arial Unicode MS"/>
          <w:sz w:val="28"/>
          <w:szCs w:val="28"/>
          <w:bdr w:val="nil"/>
        </w:rPr>
        <w:t xml:space="preserve"> </w:t>
      </w:r>
      <w:r w:rsidR="0096292A" w:rsidRPr="00513266">
        <w:rPr>
          <w:rFonts w:eastAsia="Arial Unicode MS"/>
          <w:sz w:val="28"/>
          <w:szCs w:val="28"/>
          <w:bdr w:val="nil"/>
        </w:rPr>
        <w:t>и характеристик</w:t>
      </w:r>
      <w:r w:rsidR="00CA0E8B" w:rsidRPr="00513266">
        <w:rPr>
          <w:rFonts w:eastAsia="Arial Unicode MS"/>
          <w:sz w:val="28"/>
          <w:szCs w:val="28"/>
          <w:bdr w:val="nil"/>
        </w:rPr>
        <w:t>ами</w:t>
      </w:r>
      <w:r w:rsidR="0096292A" w:rsidRPr="00513266">
        <w:rPr>
          <w:rFonts w:eastAsia="Arial Unicode MS"/>
          <w:sz w:val="28"/>
          <w:szCs w:val="28"/>
          <w:bdr w:val="nil"/>
        </w:rPr>
        <w:t xml:space="preserve"> </w:t>
      </w:r>
      <w:r w:rsidR="0071552A" w:rsidRPr="00513266">
        <w:rPr>
          <w:bCs/>
          <w:sz w:val="28"/>
          <w:szCs w:val="28"/>
        </w:rPr>
        <w:t>моделей городской среды</w:t>
      </w:r>
      <w:r w:rsidR="00203248" w:rsidRPr="00513266">
        <w:rPr>
          <w:bCs/>
          <w:sz w:val="28"/>
          <w:szCs w:val="28"/>
        </w:rPr>
        <w:t>,</w:t>
      </w:r>
      <w:r w:rsidRPr="00513266">
        <w:rPr>
          <w:bCs/>
          <w:sz w:val="28"/>
          <w:szCs w:val="28"/>
        </w:rPr>
        <w:t xml:space="preserve"> </w:t>
      </w:r>
      <w:r w:rsidRPr="00513266">
        <w:rPr>
          <w:rFonts w:eastAsia="Arial Unicode MS"/>
          <w:sz w:val="28"/>
          <w:szCs w:val="28"/>
          <w:bdr w:val="nil"/>
        </w:rPr>
        <w:t>ограниченный красными линиям</w:t>
      </w:r>
      <w:r w:rsidR="00203248" w:rsidRPr="00513266">
        <w:rPr>
          <w:rFonts w:eastAsia="Arial Unicode MS"/>
          <w:sz w:val="28"/>
          <w:szCs w:val="28"/>
          <w:bdr w:val="nil"/>
        </w:rPr>
        <w:t xml:space="preserve">и территорий общего пользования, </w:t>
      </w:r>
      <w:r w:rsidRPr="00513266">
        <w:rPr>
          <w:sz w:val="28"/>
          <w:szCs w:val="28"/>
          <w:bdr w:val="nil"/>
        </w:rPr>
        <w:t>предназначенный для размещения жилой и мно</w:t>
      </w:r>
      <w:r w:rsidR="00BA5C66" w:rsidRPr="00513266">
        <w:rPr>
          <w:sz w:val="28"/>
          <w:szCs w:val="28"/>
          <w:bdr w:val="nil"/>
        </w:rPr>
        <w:t>гофункциональной застройки</w:t>
      </w:r>
      <w:r w:rsidRPr="00513266">
        <w:rPr>
          <w:sz w:val="28"/>
          <w:szCs w:val="28"/>
          <w:bdr w:val="nil"/>
        </w:rPr>
        <w:t xml:space="preserve">, гаражей, стоянок </w:t>
      </w:r>
      <w:r w:rsidR="00203248" w:rsidRPr="00513266">
        <w:rPr>
          <w:sz w:val="28"/>
          <w:szCs w:val="28"/>
          <w:bdr w:val="nil"/>
        </w:rPr>
        <w:t xml:space="preserve">автомобилей, зеленых насаждений, </w:t>
      </w:r>
      <w:r w:rsidR="00203248" w:rsidRPr="00513266">
        <w:rPr>
          <w:sz w:val="28"/>
          <w:szCs w:val="28"/>
          <w:bdr w:val="none" w:sz="0" w:space="0" w:color="auto" w:frame="1"/>
        </w:rPr>
        <w:t>в которой обеспечивается взаимная пешеходная доступность</w:t>
      </w:r>
      <w:r w:rsidR="00203248" w:rsidRPr="00513266">
        <w:rPr>
          <w:bCs/>
          <w:sz w:val="28"/>
          <w:szCs w:val="28"/>
        </w:rPr>
        <w:t>.</w:t>
      </w:r>
    </w:p>
    <w:p w:rsidR="00832D61" w:rsidRPr="00513266" w:rsidRDefault="00570B6F" w:rsidP="00CD4E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</w:rPr>
        <w:t>3.5</w:t>
      </w:r>
      <w:r w:rsidR="00304156" w:rsidRPr="0051326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04156" w:rsidRPr="0051326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зона пешеходной доступности </w:t>
      </w:r>
      <w:r w:rsidR="00304156" w:rsidRPr="00513266">
        <w:rPr>
          <w:rFonts w:ascii="Times New Roman" w:eastAsia="Times New Roman" w:hAnsi="Times New Roman" w:cs="Times New Roman"/>
          <w:bCs/>
          <w:i/>
          <w:sz w:val="28"/>
          <w:szCs w:val="28"/>
        </w:rPr>
        <w:t>(здесь)</w:t>
      </w:r>
      <w:r w:rsidR="00304156" w:rsidRPr="00513266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832D61" w:rsidRPr="00513266">
        <w:rPr>
          <w:rFonts w:ascii="Times New Roman" w:eastAsia="Times New Roman" w:hAnsi="Times New Roman" w:cs="Times New Roman"/>
          <w:bCs/>
          <w:sz w:val="28"/>
          <w:szCs w:val="28"/>
        </w:rPr>
        <w:t>Территория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моделей </w:t>
      </w:r>
      <w:r w:rsidR="00832D61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городской среды</w:t>
      </w:r>
      <w:r w:rsidR="00832D61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  <w:t xml:space="preserve">, измеряемая по фактическим путям движения пешеходов </w:t>
      </w:r>
      <w:r w:rsidR="0045417D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  <w:t>со средней скоростью</w:t>
      </w:r>
      <w:r w:rsidR="001D73DA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  <w:t xml:space="preserve"> (5км</w:t>
      </w:r>
      <w:r w:rsidR="00A77DF3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  <w:t>\час)</w:t>
      </w:r>
      <w:r w:rsidR="00832D61" w:rsidRPr="00513266">
        <w:rPr>
          <w:rFonts w:ascii="Times New Roman" w:eastAsia="Times New Roman" w:hAnsi="Times New Roman" w:cs="Times New Roman"/>
          <w:bCs/>
          <w:sz w:val="28"/>
          <w:szCs w:val="28"/>
        </w:rPr>
        <w:t xml:space="preserve">, описываемая </w:t>
      </w:r>
      <w:r w:rsidR="00832D61" w:rsidRPr="0051326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</w:rPr>
        <w:t>радиусом пешеходной доступности, равным 210-420 м</w:t>
      </w:r>
    </w:p>
    <w:p w:rsidR="00304156" w:rsidRPr="00513266" w:rsidRDefault="00203248" w:rsidP="00CD4E95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3.6</w:t>
      </w:r>
      <w:r w:rsidR="00304156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 малоэтажная модель:</w:t>
      </w:r>
      <w:r w:rsidR="0032000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Функционально-пространственная организация жилой и многофункциональной застройки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767ACD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квартала/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кварталов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 </w:t>
      </w:r>
      <w:r w:rsidR="00306D0B" w:rsidRPr="0051326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которых обеспечивается взаимная пешеходная доступность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, 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для которой характерна застройка</w:t>
      </w:r>
      <w:r w:rsidR="004F066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преимущественно 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из</w:t>
      </w:r>
      <w:r w:rsidR="0019001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жилых 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зданий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малой этажност</w:t>
      </w:r>
      <w:bookmarkStart w:id="4" w:name="002464"/>
      <w:bookmarkStart w:id="5" w:name="100550"/>
      <w:bookmarkEnd w:id="4"/>
      <w:bookmarkEnd w:id="5"/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и, в т. ч. блокированная застройка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 земельными участками при домах (квартирах), многоквартирные малоэтажные жилые дома, индивидуальные жилые дома. </w:t>
      </w:r>
    </w:p>
    <w:p w:rsidR="00FB2367" w:rsidRPr="00513266" w:rsidRDefault="00D52288" w:rsidP="00FF4476">
      <w:pPr>
        <w:pStyle w:val="af3"/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lang w:bidi="ru-RU"/>
        </w:rPr>
      </w:pPr>
      <w:r w:rsidRPr="00513266">
        <w:rPr>
          <w:rFonts w:ascii="Times New Roman" w:hAnsi="Times New Roman"/>
          <w:sz w:val="28"/>
          <w:szCs w:val="28"/>
        </w:rPr>
        <w:t>3.7</w:t>
      </w:r>
      <w:r w:rsidR="00FB2367" w:rsidRPr="00513266">
        <w:rPr>
          <w:rFonts w:ascii="Times New Roman" w:hAnsi="Times New Roman"/>
          <w:sz w:val="28"/>
          <w:szCs w:val="28"/>
        </w:rPr>
        <w:t xml:space="preserve"> </w:t>
      </w:r>
      <w:r w:rsidR="003B2E8E" w:rsidRPr="00513266">
        <w:rPr>
          <w:rFonts w:ascii="Times New Roman" w:hAnsi="Times New Roman"/>
          <w:b/>
          <w:sz w:val="28"/>
          <w:szCs w:val="28"/>
        </w:rPr>
        <w:t xml:space="preserve">малый </w:t>
      </w:r>
      <w:r w:rsidR="00FB2367" w:rsidRPr="00513266">
        <w:rPr>
          <w:rFonts w:ascii="Times New Roman" w:hAnsi="Times New Roman"/>
          <w:b/>
          <w:sz w:val="28"/>
          <w:szCs w:val="28"/>
        </w:rPr>
        <w:t>парк</w:t>
      </w:r>
      <w:r w:rsidR="00FB2367" w:rsidRPr="00513266">
        <w:rPr>
          <w:rFonts w:ascii="Times New Roman" w:hAnsi="Times New Roman"/>
          <w:sz w:val="28"/>
          <w:szCs w:val="28"/>
        </w:rPr>
        <w:t>:</w:t>
      </w:r>
      <w:r w:rsidR="00FB2367" w:rsidRPr="00513266">
        <w:rPr>
          <w:rFonts w:ascii="Times New Roman" w:hAnsi="Times New Roman"/>
          <w:b/>
          <w:sz w:val="28"/>
          <w:szCs w:val="28"/>
        </w:rPr>
        <w:t xml:space="preserve"> </w:t>
      </w:r>
      <w:r w:rsidR="00FB2367" w:rsidRPr="00513266">
        <w:rPr>
          <w:rFonts w:ascii="Times New Roman" w:hAnsi="Times New Roman"/>
          <w:sz w:val="28"/>
          <w:szCs w:val="28"/>
        </w:rPr>
        <w:t>Озелененная</w:t>
      </w:r>
      <w:r w:rsidR="00FB2367" w:rsidRPr="00513266">
        <w:t xml:space="preserve"> </w:t>
      </w:r>
      <w:r w:rsidR="00FB2367" w:rsidRPr="00513266">
        <w:rPr>
          <w:rFonts w:ascii="Times New Roman" w:hAnsi="Times New Roman"/>
          <w:sz w:val="28"/>
          <w:szCs w:val="28"/>
        </w:rPr>
        <w:t>территория общего пользования</w:t>
      </w:r>
      <w:r w:rsidR="00FB2367" w:rsidRPr="00513266">
        <w:t xml:space="preserve"> </w:t>
      </w:r>
      <w:r w:rsidR="00FB2367" w:rsidRPr="00513266">
        <w:rPr>
          <w:rFonts w:ascii="Times New Roman" w:hAnsi="Times New Roman"/>
          <w:sz w:val="28"/>
          <w:szCs w:val="28"/>
          <w:lang w:bidi="ru-RU"/>
        </w:rPr>
        <w:t>в границах зоны пешеходной доступности, используемая для отдыха, прогулок и (или) иной разрешенной рекреационной деятельности,</w:t>
      </w:r>
      <w:r w:rsidR="00FB2367" w:rsidRPr="00513266">
        <w:rPr>
          <w:rFonts w:ascii="Times New Roman" w:hAnsi="Times New Roman"/>
          <w:sz w:val="28"/>
          <w:szCs w:val="28"/>
        </w:rPr>
        <w:t xml:space="preserve"> являющаяся </w:t>
      </w:r>
      <w:r w:rsidR="00FB2367" w:rsidRPr="00513266">
        <w:rPr>
          <w:rFonts w:ascii="Times New Roman" w:hAnsi="Times New Roman"/>
          <w:sz w:val="28"/>
          <w:szCs w:val="28"/>
        </w:rPr>
        <w:lastRenderedPageBreak/>
        <w:t>неотъемлемым элементом природного каркаса населенного пункта, общегородской системы озеленения и рекреации.</w:t>
      </w:r>
      <w:r w:rsidR="00FB2367" w:rsidRPr="00513266">
        <w:rPr>
          <w:rFonts w:ascii="Times New Roman" w:hAnsi="Times New Roman"/>
          <w:sz w:val="24"/>
          <w:szCs w:val="24"/>
          <w:lang w:bidi="ru-RU"/>
        </w:rPr>
        <w:t xml:space="preserve"> </w:t>
      </w:r>
    </w:p>
    <w:p w:rsidR="00D007C0" w:rsidRPr="00513266" w:rsidRDefault="00D52288" w:rsidP="00775F5A">
      <w:pPr>
        <w:pStyle w:val="a7"/>
        <w:spacing w:before="0" w:beforeAutospacing="0" w:after="0" w:afterAutospacing="0" w:line="360" w:lineRule="auto"/>
        <w:ind w:firstLine="567"/>
        <w:jc w:val="both"/>
        <w:rPr>
          <w:rFonts w:eastAsia="Arial Unicode MS"/>
          <w:b/>
          <w:sz w:val="28"/>
          <w:szCs w:val="28"/>
          <w:bdr w:val="nil"/>
        </w:rPr>
      </w:pPr>
      <w:r w:rsidRPr="00513266">
        <w:rPr>
          <w:rFonts w:eastAsia="Arial Unicode MS"/>
          <w:sz w:val="28"/>
          <w:szCs w:val="28"/>
          <w:bdr w:val="nil"/>
        </w:rPr>
        <w:t>3.8</w:t>
      </w:r>
      <w:r w:rsidR="00D007C0" w:rsidRPr="00513266">
        <w:rPr>
          <w:rFonts w:eastAsia="Arial Unicode MS"/>
          <w:sz w:val="28"/>
          <w:szCs w:val="28"/>
          <w:bdr w:val="nil"/>
        </w:rPr>
        <w:t xml:space="preserve"> </w:t>
      </w:r>
      <w:r w:rsidR="00D007C0" w:rsidRPr="00513266">
        <w:rPr>
          <w:rFonts w:eastAsia="Arial Unicode MS"/>
          <w:b/>
          <w:sz w:val="28"/>
          <w:szCs w:val="28"/>
          <w:bdr w:val="nil"/>
        </w:rPr>
        <w:t xml:space="preserve">модель городской среды: </w:t>
      </w:r>
      <w:r w:rsidR="00D007C0" w:rsidRPr="00513266">
        <w:rPr>
          <w:sz w:val="28"/>
          <w:szCs w:val="28"/>
        </w:rPr>
        <w:t xml:space="preserve">Комплекс </w:t>
      </w:r>
      <w:r w:rsidR="00D007C0" w:rsidRPr="00513266">
        <w:rPr>
          <w:sz w:val="28"/>
          <w:szCs w:val="28"/>
          <w:bdr w:val="none" w:sz="0" w:space="0" w:color="auto" w:frame="1"/>
        </w:rPr>
        <w:t xml:space="preserve">типологических характеристик и параметров объектов жилой, социальной, общественно-деловой застройки, инженерной, транспортной и пешеходной инфраструктуры, элементов благоустройства </w:t>
      </w:r>
      <w:r w:rsidR="00D007C0" w:rsidRPr="00513266">
        <w:rPr>
          <w:sz w:val="28"/>
          <w:szCs w:val="28"/>
        </w:rPr>
        <w:t>территории жилых и общественно-деловых зон,</w:t>
      </w:r>
      <w:r w:rsidR="00D007C0" w:rsidRPr="00513266">
        <w:rPr>
          <w:sz w:val="28"/>
          <w:szCs w:val="28"/>
          <w:bdr w:val="none" w:sz="0" w:space="0" w:color="auto" w:frame="1"/>
        </w:rPr>
        <w:t xml:space="preserve"> в которой обеспечивается взаимная пешеходная доступность</w:t>
      </w:r>
      <w:r w:rsidR="00D007C0" w:rsidRPr="00513266">
        <w:rPr>
          <w:rFonts w:eastAsia="Arial Unicode MS"/>
          <w:b/>
          <w:sz w:val="28"/>
          <w:szCs w:val="28"/>
          <w:bdr w:val="nil"/>
        </w:rPr>
        <w:t xml:space="preserve"> </w:t>
      </w:r>
    </w:p>
    <w:p w:rsidR="00271875" w:rsidRPr="00513266" w:rsidRDefault="00D52288" w:rsidP="00271875">
      <w:pPr>
        <w:pStyle w:val="a7"/>
        <w:spacing w:before="0" w:beforeAutospacing="0" w:after="0" w:afterAutospacing="0" w:line="360" w:lineRule="auto"/>
        <w:ind w:firstLine="567"/>
        <w:jc w:val="both"/>
        <w:rPr>
          <w:rFonts w:eastAsia="Arial Unicode MS"/>
          <w:b/>
          <w:sz w:val="28"/>
          <w:szCs w:val="28"/>
          <w:bdr w:val="nil"/>
        </w:rPr>
      </w:pPr>
      <w:r w:rsidRPr="00513266">
        <w:rPr>
          <w:rFonts w:eastAsia="Arial Unicode MS"/>
          <w:sz w:val="28"/>
          <w:szCs w:val="28"/>
          <w:bdr w:val="nil"/>
        </w:rPr>
        <w:t>3.9</w:t>
      </w:r>
      <w:r w:rsidR="00965C35" w:rsidRPr="00513266">
        <w:rPr>
          <w:rFonts w:eastAsia="Arial Unicode MS"/>
          <w:b/>
          <w:sz w:val="28"/>
          <w:szCs w:val="28"/>
          <w:bdr w:val="nil"/>
        </w:rPr>
        <w:t xml:space="preserve"> многофункциональная застройка: </w:t>
      </w:r>
      <w:r w:rsidR="007448C1" w:rsidRPr="00513266">
        <w:rPr>
          <w:rFonts w:eastAsia="Arial Unicode MS"/>
          <w:sz w:val="28"/>
          <w:szCs w:val="28"/>
          <w:bdr w:val="nil"/>
        </w:rPr>
        <w:t>Совокупность</w:t>
      </w:r>
      <w:r w:rsidR="007448C1" w:rsidRPr="00513266">
        <w:rPr>
          <w:rFonts w:eastAsia="Arial Unicode MS"/>
          <w:b/>
          <w:sz w:val="28"/>
          <w:szCs w:val="28"/>
          <w:bdr w:val="nil"/>
        </w:rPr>
        <w:t xml:space="preserve"> </w:t>
      </w:r>
      <w:r w:rsidR="007448C1" w:rsidRPr="00513266">
        <w:rPr>
          <w:rFonts w:eastAsia="Arial Unicode MS"/>
          <w:sz w:val="28"/>
          <w:szCs w:val="28"/>
          <w:bdr w:val="nil"/>
        </w:rPr>
        <w:t>жилых зданий различной этажности</w:t>
      </w:r>
      <w:r w:rsidR="00714356" w:rsidRPr="00513266">
        <w:rPr>
          <w:bCs/>
          <w:sz w:val="28"/>
          <w:szCs w:val="28"/>
        </w:rPr>
        <w:t xml:space="preserve"> </w:t>
      </w:r>
      <w:r w:rsidR="007448C1" w:rsidRPr="00513266">
        <w:rPr>
          <w:bCs/>
          <w:sz w:val="28"/>
          <w:szCs w:val="28"/>
        </w:rPr>
        <w:t xml:space="preserve">(не менее 40%) и </w:t>
      </w:r>
      <w:r w:rsidR="00271875" w:rsidRPr="00513266">
        <w:rPr>
          <w:bCs/>
          <w:sz w:val="28"/>
          <w:szCs w:val="28"/>
        </w:rPr>
        <w:t>объектов социальной и общественно-деловой застройки, составляющая</w:t>
      </w:r>
      <w:r w:rsidR="007448C1" w:rsidRPr="00513266">
        <w:rPr>
          <w:bCs/>
          <w:sz w:val="28"/>
          <w:szCs w:val="28"/>
        </w:rPr>
        <w:t xml:space="preserve"> от 20 % до 60 % от общей площади жилых и общественных зданий</w:t>
      </w:r>
      <w:r w:rsidR="007448C1" w:rsidRPr="00513266">
        <w:rPr>
          <w:rFonts w:eastAsia="Arial Unicode MS"/>
          <w:sz w:val="28"/>
          <w:szCs w:val="28"/>
          <w:bdr w:val="nil"/>
        </w:rPr>
        <w:t>,</w:t>
      </w:r>
      <w:r w:rsidR="00BA5C66" w:rsidRPr="00513266">
        <w:rPr>
          <w:rFonts w:eastAsia="Arial Unicode MS"/>
          <w:sz w:val="28"/>
          <w:szCs w:val="28"/>
          <w:bdr w:val="nil"/>
        </w:rPr>
        <w:t xml:space="preserve"> определенная документацией по планировке территории и/или схемой расположения земельного участка\земельных участков на кадастровом плане территории квартала</w:t>
      </w:r>
      <w:r w:rsidR="00767ACD" w:rsidRPr="00513266">
        <w:rPr>
          <w:rFonts w:eastAsia="Arial Unicode MS"/>
          <w:sz w:val="28"/>
          <w:szCs w:val="28"/>
          <w:bdr w:val="nil"/>
        </w:rPr>
        <w:t>/</w:t>
      </w:r>
      <w:r w:rsidR="00271875" w:rsidRPr="00513266">
        <w:rPr>
          <w:rFonts w:eastAsia="Arial Unicode MS"/>
          <w:sz w:val="28"/>
          <w:szCs w:val="28"/>
          <w:bdr w:val="nil"/>
        </w:rPr>
        <w:t xml:space="preserve">кварталов, </w:t>
      </w:r>
      <w:r w:rsidR="00271875" w:rsidRPr="00513266">
        <w:rPr>
          <w:sz w:val="28"/>
          <w:szCs w:val="28"/>
          <w:bdr w:val="none" w:sz="0" w:space="0" w:color="auto" w:frame="1"/>
        </w:rPr>
        <w:t>в которых обеспечивается взаимная пешеходная доступность</w:t>
      </w:r>
      <w:r w:rsidR="00271875" w:rsidRPr="00513266">
        <w:rPr>
          <w:rFonts w:eastAsia="Arial Unicode MS"/>
          <w:b/>
          <w:sz w:val="28"/>
          <w:szCs w:val="28"/>
          <w:bdr w:val="nil"/>
        </w:rPr>
        <w:t xml:space="preserve"> </w:t>
      </w:r>
    </w:p>
    <w:p w:rsidR="00304156" w:rsidRPr="00513266" w:rsidRDefault="00D52288" w:rsidP="00306D0B">
      <w:pPr>
        <w:pStyle w:val="a7"/>
        <w:spacing w:before="0" w:beforeAutospacing="0" w:after="0" w:afterAutospacing="0" w:line="360" w:lineRule="auto"/>
        <w:ind w:firstLine="567"/>
        <w:jc w:val="both"/>
        <w:rPr>
          <w:bCs/>
          <w:sz w:val="28"/>
          <w:szCs w:val="28"/>
        </w:rPr>
      </w:pPr>
      <w:r w:rsidRPr="00513266">
        <w:rPr>
          <w:bCs/>
          <w:sz w:val="28"/>
          <w:szCs w:val="28"/>
        </w:rPr>
        <w:t>3.10</w:t>
      </w:r>
      <w:r w:rsidR="00304156" w:rsidRPr="00513266">
        <w:rPr>
          <w:bCs/>
          <w:sz w:val="28"/>
          <w:szCs w:val="28"/>
        </w:rPr>
        <w:t xml:space="preserve"> </w:t>
      </w:r>
      <w:r w:rsidR="00304156" w:rsidRPr="00513266">
        <w:rPr>
          <w:b/>
          <w:bCs/>
          <w:sz w:val="28"/>
          <w:szCs w:val="28"/>
        </w:rPr>
        <w:t>объекты об</w:t>
      </w:r>
      <w:r w:rsidR="009B5B7E" w:rsidRPr="00513266">
        <w:rPr>
          <w:b/>
          <w:bCs/>
          <w:sz w:val="28"/>
          <w:szCs w:val="28"/>
        </w:rPr>
        <w:t>щественно-деловой застройки</w:t>
      </w:r>
      <w:r w:rsidR="00304156" w:rsidRPr="00513266">
        <w:rPr>
          <w:b/>
          <w:bCs/>
          <w:sz w:val="28"/>
          <w:szCs w:val="28"/>
        </w:rPr>
        <w:t>:</w:t>
      </w:r>
      <w:r w:rsidR="00304156" w:rsidRPr="00513266">
        <w:rPr>
          <w:bCs/>
          <w:sz w:val="28"/>
          <w:szCs w:val="28"/>
        </w:rPr>
        <w:t xml:space="preserve"> Сов</w:t>
      </w:r>
      <w:r w:rsidR="004D420D" w:rsidRPr="00513266">
        <w:rPr>
          <w:bCs/>
          <w:sz w:val="28"/>
          <w:szCs w:val="28"/>
        </w:rPr>
        <w:t xml:space="preserve">окупность нежилых </w:t>
      </w:r>
      <w:r w:rsidR="00341615" w:rsidRPr="00513266">
        <w:rPr>
          <w:bCs/>
          <w:sz w:val="28"/>
          <w:szCs w:val="28"/>
        </w:rPr>
        <w:t xml:space="preserve">зданий, </w:t>
      </w:r>
      <w:r w:rsidR="004D420D" w:rsidRPr="00513266">
        <w:rPr>
          <w:bCs/>
          <w:sz w:val="28"/>
          <w:szCs w:val="28"/>
        </w:rPr>
        <w:t xml:space="preserve">помещений </w:t>
      </w:r>
      <w:r w:rsidR="00347E3B" w:rsidRPr="00513266">
        <w:rPr>
          <w:bCs/>
          <w:sz w:val="28"/>
          <w:szCs w:val="28"/>
        </w:rPr>
        <w:t>(</w:t>
      </w:r>
      <w:r w:rsidR="004D420D" w:rsidRPr="00513266">
        <w:rPr>
          <w:bCs/>
          <w:sz w:val="28"/>
          <w:szCs w:val="28"/>
        </w:rPr>
        <w:t xml:space="preserve">за </w:t>
      </w:r>
      <w:r w:rsidR="00304156" w:rsidRPr="00513266">
        <w:rPr>
          <w:bCs/>
          <w:sz w:val="28"/>
          <w:szCs w:val="28"/>
        </w:rPr>
        <w:t>и</w:t>
      </w:r>
      <w:r w:rsidR="00675A34" w:rsidRPr="00513266">
        <w:rPr>
          <w:bCs/>
          <w:sz w:val="28"/>
          <w:szCs w:val="28"/>
        </w:rPr>
        <w:t>сключением гаражей и стоянок</w:t>
      </w:r>
      <w:r w:rsidR="00BF0D98" w:rsidRPr="00513266">
        <w:rPr>
          <w:bCs/>
          <w:sz w:val="28"/>
          <w:szCs w:val="28"/>
        </w:rPr>
        <w:t xml:space="preserve"> автомобилей</w:t>
      </w:r>
      <w:r w:rsidR="00304156" w:rsidRPr="00513266">
        <w:rPr>
          <w:bCs/>
          <w:sz w:val="28"/>
          <w:szCs w:val="28"/>
        </w:rPr>
        <w:t>, инженерно-технических объектов), раз</w:t>
      </w:r>
      <w:r w:rsidR="003F1FA0" w:rsidRPr="00513266">
        <w:rPr>
          <w:bCs/>
          <w:sz w:val="28"/>
          <w:szCs w:val="28"/>
        </w:rPr>
        <w:t>мещаемых на территории</w:t>
      </w:r>
      <w:r w:rsidR="00347E3B" w:rsidRPr="00513266">
        <w:rPr>
          <w:bCs/>
          <w:sz w:val="28"/>
          <w:szCs w:val="28"/>
        </w:rPr>
        <w:t xml:space="preserve"> жилой и </w:t>
      </w:r>
      <w:r w:rsidR="00304156" w:rsidRPr="00513266">
        <w:rPr>
          <w:bCs/>
          <w:sz w:val="28"/>
          <w:szCs w:val="28"/>
        </w:rPr>
        <w:t>многофункциона</w:t>
      </w:r>
      <w:r w:rsidR="003144FB" w:rsidRPr="00513266">
        <w:rPr>
          <w:bCs/>
          <w:sz w:val="28"/>
          <w:szCs w:val="28"/>
        </w:rPr>
        <w:t>льной застройки</w:t>
      </w:r>
      <w:r w:rsidR="00767ACD" w:rsidRPr="00513266">
        <w:rPr>
          <w:rFonts w:eastAsia="Arial Unicode MS"/>
          <w:sz w:val="28"/>
          <w:szCs w:val="28"/>
          <w:bdr w:val="nil"/>
        </w:rPr>
        <w:t xml:space="preserve"> квартала/</w:t>
      </w:r>
      <w:r w:rsidR="00306D0B" w:rsidRPr="00513266">
        <w:rPr>
          <w:rFonts w:eastAsia="Arial Unicode MS"/>
          <w:sz w:val="28"/>
          <w:szCs w:val="28"/>
          <w:bdr w:val="nil"/>
        </w:rPr>
        <w:t xml:space="preserve">кварталов, </w:t>
      </w:r>
      <w:r w:rsidR="00306D0B" w:rsidRPr="00513266">
        <w:rPr>
          <w:sz w:val="28"/>
          <w:szCs w:val="28"/>
          <w:bdr w:val="none" w:sz="0" w:space="0" w:color="auto" w:frame="1"/>
        </w:rPr>
        <w:t>в которых обеспечивается взаимная пешеходная доступность</w:t>
      </w:r>
      <w:r w:rsidR="003144FB" w:rsidRPr="00513266">
        <w:rPr>
          <w:bCs/>
          <w:sz w:val="28"/>
          <w:szCs w:val="28"/>
        </w:rPr>
        <w:t>.</w:t>
      </w:r>
    </w:p>
    <w:p w:rsidR="00612FFB" w:rsidRPr="00513266" w:rsidRDefault="00D52288" w:rsidP="00775F5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3.11</w:t>
      </w:r>
      <w:r w:rsidR="00612FFB" w:rsidRPr="00513266">
        <w:rPr>
          <w:rFonts w:ascii="Times New Roman" w:hAnsi="Times New Roman" w:cs="Times New Roman"/>
          <w:b/>
          <w:bCs/>
          <w:sz w:val="28"/>
          <w:szCs w:val="28"/>
        </w:rPr>
        <w:t xml:space="preserve"> озеленённые территории</w:t>
      </w:r>
      <w:r w:rsidR="00782DD9" w:rsidRPr="005132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2DD9" w:rsidRPr="00513266">
        <w:rPr>
          <w:rFonts w:ascii="Times New Roman" w:hAnsi="Times New Roman" w:cs="Times New Roman"/>
          <w:bCs/>
          <w:i/>
          <w:sz w:val="28"/>
          <w:szCs w:val="28"/>
        </w:rPr>
        <w:t>(здесь)</w:t>
      </w:r>
      <w:r w:rsidR="00782DD9" w:rsidRPr="00513266">
        <w:rPr>
          <w:rFonts w:ascii="Times New Roman" w:hAnsi="Times New Roman" w:cs="Times New Roman"/>
          <w:sz w:val="28"/>
          <w:szCs w:val="28"/>
        </w:rPr>
        <w:t>: Территории общего пользования</w:t>
      </w:r>
      <w:r w:rsidR="00306D0B" w:rsidRPr="00513266">
        <w:rPr>
          <w:rFonts w:ascii="Times New Roman" w:hAnsi="Times New Roman" w:cs="Times New Roman"/>
          <w:sz w:val="28"/>
          <w:szCs w:val="28"/>
        </w:rPr>
        <w:t>, расположенные</w:t>
      </w:r>
      <w:r w:rsidR="00306D0B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территории</w:t>
      </w:r>
      <w:r w:rsidR="00767AC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жилого квартала/</w:t>
      </w:r>
      <w:r w:rsidR="00306D0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кварталов, </w:t>
      </w:r>
      <w:r w:rsidR="00306D0B" w:rsidRPr="0051326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которых обеспечивается взаимная пешеходная доступность</w:t>
      </w:r>
      <w:r w:rsidR="00331048" w:rsidRPr="00513266">
        <w:rPr>
          <w:rFonts w:ascii="Times New Roman" w:hAnsi="Times New Roman" w:cs="Times New Roman"/>
          <w:sz w:val="28"/>
          <w:szCs w:val="28"/>
        </w:rPr>
        <w:t>, занятые</w:t>
      </w:r>
      <w:r w:rsidR="00612FFB" w:rsidRPr="00513266">
        <w:rPr>
          <w:rFonts w:ascii="Times New Roman" w:hAnsi="Times New Roman" w:cs="Times New Roman"/>
          <w:sz w:val="28"/>
          <w:szCs w:val="28"/>
        </w:rPr>
        <w:t xml:space="preserve"> зелеными насаждениями (участки линейног</w:t>
      </w:r>
      <w:r w:rsidR="00782DD9" w:rsidRPr="00513266">
        <w:rPr>
          <w:rFonts w:ascii="Times New Roman" w:hAnsi="Times New Roman" w:cs="Times New Roman"/>
          <w:sz w:val="28"/>
          <w:szCs w:val="28"/>
        </w:rPr>
        <w:t>о озеленения (бульвары</w:t>
      </w:r>
      <w:r w:rsidR="00E009BF" w:rsidRPr="00513266">
        <w:rPr>
          <w:rFonts w:ascii="Times New Roman" w:hAnsi="Times New Roman" w:cs="Times New Roman"/>
          <w:sz w:val="28"/>
          <w:szCs w:val="28"/>
        </w:rPr>
        <w:t>, УДС</w:t>
      </w:r>
      <w:r w:rsidR="00782DD9" w:rsidRPr="00513266">
        <w:rPr>
          <w:rFonts w:ascii="Times New Roman" w:hAnsi="Times New Roman" w:cs="Times New Roman"/>
          <w:sz w:val="28"/>
          <w:szCs w:val="28"/>
        </w:rPr>
        <w:t>), малые</w:t>
      </w:r>
      <w:r w:rsidR="00612FFB" w:rsidRPr="00513266">
        <w:rPr>
          <w:rFonts w:ascii="Times New Roman" w:hAnsi="Times New Roman" w:cs="Times New Roman"/>
          <w:sz w:val="28"/>
          <w:szCs w:val="28"/>
        </w:rPr>
        <w:t xml:space="preserve"> парки, с</w:t>
      </w:r>
      <w:r w:rsidR="00331048" w:rsidRPr="00513266">
        <w:rPr>
          <w:rFonts w:ascii="Times New Roman" w:hAnsi="Times New Roman" w:cs="Times New Roman"/>
          <w:sz w:val="28"/>
          <w:szCs w:val="28"/>
        </w:rPr>
        <w:t>кверы</w:t>
      </w:r>
      <w:r w:rsidR="00305B70" w:rsidRPr="00513266">
        <w:rPr>
          <w:rFonts w:ascii="Times New Roman" w:hAnsi="Times New Roman" w:cs="Times New Roman"/>
          <w:sz w:val="28"/>
          <w:szCs w:val="28"/>
        </w:rPr>
        <w:t>)</w:t>
      </w:r>
      <w:r w:rsidR="00331048" w:rsidRPr="00513266">
        <w:rPr>
          <w:rFonts w:ascii="Times New Roman" w:hAnsi="Times New Roman" w:cs="Times New Roman"/>
          <w:sz w:val="28"/>
          <w:szCs w:val="28"/>
        </w:rPr>
        <w:t xml:space="preserve">, </w:t>
      </w:r>
      <w:r w:rsidRPr="00513266">
        <w:rPr>
          <w:rFonts w:ascii="Times New Roman" w:hAnsi="Times New Roman" w:cs="Times New Roman"/>
          <w:sz w:val="28"/>
          <w:szCs w:val="28"/>
        </w:rPr>
        <w:t xml:space="preserve">озелененные территории </w:t>
      </w:r>
      <w:r w:rsidR="00305B70" w:rsidRPr="00513266">
        <w:rPr>
          <w:rFonts w:ascii="Times New Roman" w:hAnsi="Times New Roman" w:cs="Times New Roman"/>
          <w:sz w:val="28"/>
          <w:szCs w:val="28"/>
        </w:rPr>
        <w:t xml:space="preserve">на внутриквартальных территориях и придомовых участках, </w:t>
      </w:r>
      <w:r w:rsidR="00331048" w:rsidRPr="00513266">
        <w:rPr>
          <w:rFonts w:ascii="Times New Roman" w:hAnsi="Times New Roman" w:cs="Times New Roman"/>
          <w:sz w:val="28"/>
          <w:szCs w:val="28"/>
        </w:rPr>
        <w:t xml:space="preserve">эксплуатируемые кровли, </w:t>
      </w:r>
      <w:r w:rsidR="00305B70" w:rsidRPr="0051326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12FFB" w:rsidRPr="00513266">
        <w:rPr>
          <w:rFonts w:ascii="Times New Roman" w:hAnsi="Times New Roman" w:cs="Times New Roman"/>
          <w:sz w:val="28"/>
          <w:szCs w:val="28"/>
        </w:rPr>
        <w:t>оз</w:t>
      </w:r>
      <w:r w:rsidR="006A0C61" w:rsidRPr="00513266">
        <w:rPr>
          <w:rFonts w:ascii="Times New Roman" w:hAnsi="Times New Roman" w:cs="Times New Roman"/>
          <w:sz w:val="28"/>
          <w:szCs w:val="28"/>
        </w:rPr>
        <w:t>елененные территории ДОО</w:t>
      </w:r>
      <w:r w:rsidR="00612FFB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305B70" w:rsidRPr="00513266">
        <w:rPr>
          <w:rFonts w:ascii="Times New Roman" w:hAnsi="Times New Roman" w:cs="Times New Roman"/>
          <w:sz w:val="28"/>
          <w:szCs w:val="28"/>
        </w:rPr>
        <w:t xml:space="preserve">и ОО, </w:t>
      </w:r>
      <w:r w:rsidR="00BA5C66" w:rsidRPr="00513266">
        <w:rPr>
          <w:rFonts w:ascii="Times New Roman" w:hAnsi="Times New Roman" w:cs="Times New Roman"/>
          <w:sz w:val="28"/>
          <w:szCs w:val="28"/>
        </w:rPr>
        <w:t>доступные</w:t>
      </w:r>
      <w:r w:rsidR="00612FFB" w:rsidRPr="00513266">
        <w:rPr>
          <w:rFonts w:ascii="Times New Roman" w:hAnsi="Times New Roman" w:cs="Times New Roman"/>
          <w:sz w:val="28"/>
          <w:szCs w:val="28"/>
        </w:rPr>
        <w:t xml:space="preserve"> для повседневного использования жите</w:t>
      </w:r>
      <w:r w:rsidR="00331048" w:rsidRPr="00513266">
        <w:rPr>
          <w:rFonts w:ascii="Times New Roman" w:hAnsi="Times New Roman" w:cs="Times New Roman"/>
          <w:sz w:val="28"/>
          <w:szCs w:val="28"/>
        </w:rPr>
        <w:t>лями и работающими</w:t>
      </w:r>
      <w:r w:rsidR="00782DD9" w:rsidRPr="00513266">
        <w:rPr>
          <w:rFonts w:ascii="Times New Roman" w:hAnsi="Times New Roman" w:cs="Times New Roman"/>
          <w:sz w:val="28"/>
          <w:szCs w:val="28"/>
        </w:rPr>
        <w:t>.</w:t>
      </w:r>
    </w:p>
    <w:p w:rsidR="00BF0D98" w:rsidRPr="00513266" w:rsidRDefault="00D52288" w:rsidP="00775F5A">
      <w:pPr>
        <w:pStyle w:val="a9"/>
        <w:spacing w:line="360" w:lineRule="auto"/>
        <w:ind w:left="0" w:firstLine="567"/>
        <w:jc w:val="both"/>
        <w:rPr>
          <w:rFonts w:eastAsia="Times New Roman"/>
          <w:sz w:val="28"/>
          <w:szCs w:val="28"/>
          <w:lang w:val="ru-RU" w:eastAsia="ru-RU"/>
        </w:rPr>
      </w:pPr>
      <w:r w:rsidRPr="00513266">
        <w:rPr>
          <w:rFonts w:eastAsia="Times New Roman"/>
          <w:sz w:val="28"/>
          <w:lang w:val="ru-RU" w:eastAsia="ru-RU"/>
        </w:rPr>
        <w:t>3.12</w:t>
      </w:r>
      <w:r w:rsidR="00E57B06" w:rsidRPr="00513266">
        <w:rPr>
          <w:rFonts w:eastAsia="Times New Roman"/>
          <w:sz w:val="28"/>
          <w:lang w:val="ru-RU" w:eastAsia="ru-RU"/>
        </w:rPr>
        <w:t xml:space="preserve"> </w:t>
      </w:r>
      <w:r w:rsidR="00304156" w:rsidRPr="00513266">
        <w:rPr>
          <w:rFonts w:eastAsia="Times New Roman"/>
          <w:b/>
          <w:sz w:val="28"/>
          <w:lang w:val="x-none" w:eastAsia="ru-RU"/>
        </w:rPr>
        <w:t>плотность застройки</w:t>
      </w:r>
      <w:r w:rsidR="00FA4DFB" w:rsidRPr="00513266">
        <w:rPr>
          <w:rFonts w:eastAsia="Times New Roman"/>
          <w:b/>
          <w:sz w:val="28"/>
          <w:lang w:val="ru-RU" w:eastAsia="ru-RU"/>
        </w:rPr>
        <w:t xml:space="preserve"> в зоне пешеходной доступности</w:t>
      </w:r>
      <w:r w:rsidR="00304156" w:rsidRPr="00513266">
        <w:rPr>
          <w:rFonts w:eastAsia="Times New Roman"/>
          <w:b/>
          <w:sz w:val="28"/>
          <w:lang w:val="ru-RU" w:eastAsia="ru-RU"/>
        </w:rPr>
        <w:t xml:space="preserve"> </w:t>
      </w:r>
      <w:r w:rsidR="00304156" w:rsidRPr="00513266">
        <w:rPr>
          <w:rFonts w:eastAsia="Times New Roman"/>
          <w:i/>
          <w:sz w:val="28"/>
          <w:lang w:val="ru-RU" w:eastAsia="ru-RU"/>
        </w:rPr>
        <w:t>(здесь)</w:t>
      </w:r>
      <w:r w:rsidR="002D3E2D" w:rsidRPr="00513266">
        <w:rPr>
          <w:rFonts w:eastAsia="Times New Roman"/>
          <w:sz w:val="28"/>
          <w:lang w:val="x-none" w:eastAsia="ru-RU"/>
        </w:rPr>
        <w:t xml:space="preserve">: </w:t>
      </w:r>
      <w:r w:rsidR="002D3E2D" w:rsidRPr="00513266">
        <w:rPr>
          <w:rFonts w:eastAsia="Times New Roman"/>
          <w:sz w:val="28"/>
          <w:lang w:val="ru-RU" w:eastAsia="ru-RU"/>
        </w:rPr>
        <w:t>Отношение с</w:t>
      </w:r>
      <w:proofErr w:type="spellStart"/>
      <w:r w:rsidR="002D3E2D" w:rsidRPr="00513266">
        <w:rPr>
          <w:rFonts w:eastAsia="Times New Roman"/>
          <w:sz w:val="28"/>
          <w:lang w:val="x-none" w:eastAsia="ru-RU"/>
        </w:rPr>
        <w:t>уммарной</w:t>
      </w:r>
      <w:proofErr w:type="spellEnd"/>
      <w:r w:rsidR="002D3E2D" w:rsidRPr="00513266">
        <w:rPr>
          <w:rFonts w:eastAsia="Times New Roman"/>
          <w:sz w:val="28"/>
          <w:lang w:val="x-none" w:eastAsia="ru-RU"/>
        </w:rPr>
        <w:t xml:space="preserve"> поэтажной</w:t>
      </w:r>
      <w:r w:rsidR="00304156" w:rsidRPr="00513266">
        <w:rPr>
          <w:rFonts w:eastAsia="Times New Roman"/>
          <w:sz w:val="28"/>
          <w:lang w:val="x-none" w:eastAsia="ru-RU"/>
        </w:rPr>
        <w:t xml:space="preserve"> площад</w:t>
      </w:r>
      <w:r w:rsidR="002D3E2D" w:rsidRPr="00513266">
        <w:rPr>
          <w:rFonts w:eastAsia="Times New Roman"/>
          <w:sz w:val="28"/>
          <w:lang w:val="x-none" w:eastAsia="ru-RU"/>
        </w:rPr>
        <w:t>и</w:t>
      </w:r>
      <w:r w:rsidR="00304156" w:rsidRPr="00513266">
        <w:rPr>
          <w:rFonts w:eastAsia="Times New Roman"/>
          <w:sz w:val="28"/>
          <w:lang w:val="x-none" w:eastAsia="ru-RU"/>
        </w:rPr>
        <w:t xml:space="preserve"> наземной части </w:t>
      </w:r>
      <w:r w:rsidR="00876E6E" w:rsidRPr="00513266">
        <w:rPr>
          <w:rFonts w:eastAsia="Times New Roman"/>
          <w:sz w:val="28"/>
          <w:lang w:val="ru-RU" w:eastAsia="ru-RU"/>
        </w:rPr>
        <w:t xml:space="preserve">зданий </w:t>
      </w:r>
      <w:r w:rsidR="00304156" w:rsidRPr="00513266">
        <w:rPr>
          <w:rFonts w:eastAsia="Times New Roman"/>
          <w:sz w:val="28"/>
          <w:lang w:val="ru-RU" w:eastAsia="ru-RU"/>
        </w:rPr>
        <w:t xml:space="preserve">жилой и </w:t>
      </w:r>
      <w:r w:rsidR="00304156" w:rsidRPr="00513266">
        <w:rPr>
          <w:rFonts w:eastAsia="Times New Roman"/>
          <w:sz w:val="28"/>
          <w:lang w:val="ru-RU" w:eastAsia="ru-RU"/>
        </w:rPr>
        <w:lastRenderedPageBreak/>
        <w:t xml:space="preserve">многофункциональной застройки </w:t>
      </w:r>
      <w:r w:rsidR="007A1CDC" w:rsidRPr="00513266">
        <w:rPr>
          <w:rFonts w:eastAsia="Times New Roman"/>
          <w:sz w:val="28"/>
          <w:lang w:val="x-none" w:eastAsia="ru-RU"/>
        </w:rPr>
        <w:t>в габаритах наружных стен</w:t>
      </w:r>
      <w:r w:rsidR="00236F1F" w:rsidRPr="00513266">
        <w:rPr>
          <w:sz w:val="28"/>
          <w:szCs w:val="28"/>
          <w:lang w:val="ru-RU"/>
        </w:rPr>
        <w:t xml:space="preserve"> с учетом необходимых по расчету </w:t>
      </w:r>
      <w:r w:rsidR="006D7353" w:rsidRPr="00513266">
        <w:rPr>
          <w:sz w:val="28"/>
          <w:szCs w:val="28"/>
          <w:lang w:val="ru-RU"/>
        </w:rPr>
        <w:t xml:space="preserve">объектов </w:t>
      </w:r>
      <w:r w:rsidR="00111434" w:rsidRPr="00513266">
        <w:rPr>
          <w:sz w:val="28"/>
          <w:szCs w:val="28"/>
          <w:lang w:val="ru-RU"/>
        </w:rPr>
        <w:t xml:space="preserve">социальной и </w:t>
      </w:r>
      <w:r w:rsidR="006D7353" w:rsidRPr="00513266">
        <w:rPr>
          <w:sz w:val="28"/>
          <w:szCs w:val="28"/>
          <w:lang w:val="ru-RU"/>
        </w:rPr>
        <w:t>общественно-делов</w:t>
      </w:r>
      <w:r w:rsidR="00BF0D98" w:rsidRPr="00513266">
        <w:rPr>
          <w:sz w:val="28"/>
          <w:szCs w:val="28"/>
          <w:lang w:val="ru-RU"/>
        </w:rPr>
        <w:t xml:space="preserve">ой </w:t>
      </w:r>
      <w:r w:rsidR="009B5B7E" w:rsidRPr="00513266">
        <w:rPr>
          <w:sz w:val="28"/>
          <w:szCs w:val="28"/>
          <w:lang w:val="ru-RU"/>
        </w:rPr>
        <w:t>застройки</w:t>
      </w:r>
      <w:r w:rsidR="006D7353" w:rsidRPr="00513266">
        <w:rPr>
          <w:sz w:val="28"/>
          <w:szCs w:val="28"/>
          <w:lang w:val="ru-RU"/>
        </w:rPr>
        <w:t xml:space="preserve">, </w:t>
      </w:r>
      <w:r w:rsidR="00234132" w:rsidRPr="00513266">
        <w:rPr>
          <w:sz w:val="28"/>
          <w:szCs w:val="28"/>
          <w:lang w:val="ru-RU"/>
        </w:rPr>
        <w:t xml:space="preserve">гаражей, </w:t>
      </w:r>
      <w:r w:rsidR="006D7353" w:rsidRPr="00513266">
        <w:rPr>
          <w:sz w:val="28"/>
          <w:szCs w:val="28"/>
          <w:lang w:val="ru-RU"/>
        </w:rPr>
        <w:t xml:space="preserve">стоянок </w:t>
      </w:r>
      <w:r w:rsidR="00236F1F" w:rsidRPr="00513266">
        <w:rPr>
          <w:sz w:val="28"/>
          <w:szCs w:val="28"/>
          <w:lang w:val="ru-RU"/>
        </w:rPr>
        <w:t xml:space="preserve">автомобилей, </w:t>
      </w:r>
      <w:r w:rsidR="00BF0D98" w:rsidRPr="00513266">
        <w:rPr>
          <w:rFonts w:eastAsia="Times New Roman"/>
          <w:bCs/>
          <w:sz w:val="28"/>
          <w:szCs w:val="28"/>
          <w:lang w:val="ru-RU" w:eastAsia="ru-RU"/>
        </w:rPr>
        <w:t>и</w:t>
      </w:r>
      <w:r w:rsidR="00591995" w:rsidRPr="00513266">
        <w:rPr>
          <w:rFonts w:eastAsia="Times New Roman"/>
          <w:bCs/>
          <w:sz w:val="28"/>
          <w:szCs w:val="28"/>
          <w:lang w:val="ru-RU" w:eastAsia="ru-RU"/>
        </w:rPr>
        <w:t xml:space="preserve">нженерно-технических объектов </w:t>
      </w:r>
      <w:r w:rsidR="002D3E2D" w:rsidRPr="00513266">
        <w:rPr>
          <w:rFonts w:eastAsia="Times New Roman"/>
          <w:bCs/>
          <w:sz w:val="28"/>
          <w:szCs w:val="28"/>
          <w:lang w:val="ru-RU" w:eastAsia="ru-RU"/>
        </w:rPr>
        <w:t>к площади зоны пешеходной доступности</w:t>
      </w:r>
      <w:r w:rsidR="00591995" w:rsidRPr="00513266">
        <w:rPr>
          <w:rFonts w:eastAsia="Times New Roman"/>
          <w:bCs/>
          <w:sz w:val="28"/>
          <w:szCs w:val="28"/>
          <w:lang w:val="ru-RU" w:eastAsia="ru-RU"/>
        </w:rPr>
        <w:t xml:space="preserve"> (</w:t>
      </w:r>
      <w:r w:rsidR="00BF0D98" w:rsidRPr="00513266">
        <w:rPr>
          <w:rFonts w:eastAsia="Times New Roman"/>
          <w:sz w:val="28"/>
          <w:szCs w:val="28"/>
          <w:lang w:val="ru-RU" w:eastAsia="ru-RU"/>
        </w:rPr>
        <w:t>тыс.</w:t>
      </w:r>
      <w:r w:rsidR="001F3AD8" w:rsidRPr="00513266">
        <w:rPr>
          <w:rFonts w:eastAsia="Times New Roman"/>
          <w:sz w:val="28"/>
          <w:szCs w:val="28"/>
          <w:lang w:val="ru-RU" w:eastAsia="ru-RU"/>
        </w:rPr>
        <w:t xml:space="preserve"> </w:t>
      </w:r>
      <w:r w:rsidR="00BF0D98" w:rsidRPr="00513266">
        <w:rPr>
          <w:rFonts w:eastAsia="Times New Roman"/>
          <w:sz w:val="28"/>
          <w:szCs w:val="28"/>
          <w:lang w:val="ru-RU" w:eastAsia="ru-RU"/>
        </w:rPr>
        <w:t>м</w:t>
      </w:r>
      <w:r w:rsidR="00BF0D98" w:rsidRPr="00513266">
        <w:rPr>
          <w:rFonts w:eastAsia="Times New Roman"/>
          <w:sz w:val="28"/>
          <w:szCs w:val="28"/>
          <w:vertAlign w:val="superscript"/>
          <w:lang w:val="ru-RU" w:eastAsia="ru-RU"/>
        </w:rPr>
        <w:t>2</w:t>
      </w:r>
      <w:r w:rsidR="00BF0D98" w:rsidRPr="00513266">
        <w:rPr>
          <w:rFonts w:eastAsia="Times New Roman"/>
          <w:sz w:val="28"/>
          <w:szCs w:val="28"/>
          <w:lang w:val="ru-RU" w:eastAsia="ru-RU"/>
        </w:rPr>
        <w:t>/га</w:t>
      </w:r>
      <w:r w:rsidR="00591995" w:rsidRPr="00513266">
        <w:rPr>
          <w:rFonts w:eastAsia="Times New Roman"/>
          <w:sz w:val="28"/>
          <w:szCs w:val="28"/>
          <w:lang w:val="ru-RU" w:eastAsia="ru-RU"/>
        </w:rPr>
        <w:t>)</w:t>
      </w:r>
      <w:r w:rsidR="00BF0D98" w:rsidRPr="00513266">
        <w:rPr>
          <w:rFonts w:eastAsia="Times New Roman"/>
          <w:sz w:val="28"/>
          <w:szCs w:val="28"/>
          <w:lang w:val="ru-RU" w:eastAsia="ru-RU"/>
        </w:rPr>
        <w:t>.</w:t>
      </w:r>
    </w:p>
    <w:p w:rsidR="00C32BDA" w:rsidRPr="00513266" w:rsidRDefault="00D52288" w:rsidP="00775F5A">
      <w:pPr>
        <w:pStyle w:val="a9"/>
        <w:spacing w:line="360" w:lineRule="auto"/>
        <w:ind w:left="0" w:firstLine="567"/>
        <w:jc w:val="both"/>
        <w:rPr>
          <w:rFonts w:eastAsia="Times New Roman"/>
          <w:sz w:val="28"/>
          <w:szCs w:val="28"/>
          <w:lang w:val="ru-RU" w:eastAsia="ru-RU"/>
        </w:rPr>
      </w:pPr>
      <w:r w:rsidRPr="00513266">
        <w:rPr>
          <w:rFonts w:eastAsia="Times New Roman"/>
          <w:sz w:val="28"/>
          <w:szCs w:val="28"/>
          <w:lang w:val="ru-RU" w:eastAsia="ru-RU"/>
        </w:rPr>
        <w:t>3.13</w:t>
      </w:r>
      <w:r w:rsidR="00C32BDA" w:rsidRPr="00513266">
        <w:rPr>
          <w:rFonts w:eastAsia="Times New Roman"/>
          <w:sz w:val="28"/>
          <w:szCs w:val="28"/>
          <w:lang w:val="ru-RU" w:eastAsia="ru-RU"/>
        </w:rPr>
        <w:t xml:space="preserve"> </w:t>
      </w:r>
      <w:r w:rsidR="00045358" w:rsidRPr="00513266">
        <w:rPr>
          <w:rFonts w:eastAsia="Times New Roman"/>
          <w:b/>
          <w:sz w:val="28"/>
          <w:szCs w:val="28"/>
          <w:lang w:val="ru-RU"/>
        </w:rPr>
        <w:t xml:space="preserve">плотность застройки </w:t>
      </w:r>
      <w:r w:rsidR="00052C10" w:rsidRPr="00513266">
        <w:rPr>
          <w:rFonts w:eastAsia="Times New Roman"/>
          <w:b/>
          <w:sz w:val="28"/>
          <w:szCs w:val="28"/>
          <w:lang w:val="ru-RU"/>
        </w:rPr>
        <w:t xml:space="preserve">земельного участка в </w:t>
      </w:r>
      <w:r w:rsidR="00FA4DFB" w:rsidRPr="00513266">
        <w:rPr>
          <w:rFonts w:eastAsia="Times New Roman"/>
          <w:b/>
          <w:sz w:val="28"/>
          <w:szCs w:val="28"/>
          <w:lang w:val="ru-RU"/>
        </w:rPr>
        <w:t xml:space="preserve">жилом </w:t>
      </w:r>
      <w:r w:rsidR="00052C10" w:rsidRPr="00513266">
        <w:rPr>
          <w:rFonts w:eastAsia="Times New Roman"/>
          <w:b/>
          <w:sz w:val="28"/>
          <w:szCs w:val="28"/>
          <w:lang w:val="ru-RU"/>
        </w:rPr>
        <w:t>квартале</w:t>
      </w:r>
      <w:r w:rsidR="00767ACD" w:rsidRPr="00513266">
        <w:rPr>
          <w:rFonts w:eastAsia="Times New Roman"/>
          <w:b/>
          <w:sz w:val="28"/>
          <w:szCs w:val="28"/>
          <w:lang w:val="ru-RU"/>
        </w:rPr>
        <w:t>:</w:t>
      </w:r>
      <w:r w:rsidR="00AF3573" w:rsidRPr="00513266">
        <w:rPr>
          <w:rFonts w:eastAsia="Times New Roman"/>
          <w:sz w:val="28"/>
          <w:szCs w:val="28"/>
          <w:lang w:val="ru-RU"/>
        </w:rPr>
        <w:t xml:space="preserve"> Отношение </w:t>
      </w:r>
      <w:r w:rsidR="00AF3573" w:rsidRPr="00513266">
        <w:rPr>
          <w:sz w:val="28"/>
          <w:szCs w:val="28"/>
          <w:lang w:val="ru-RU"/>
        </w:rPr>
        <w:t xml:space="preserve">суммарной поэтажной площади </w:t>
      </w:r>
      <w:r w:rsidR="009601FF" w:rsidRPr="00513266">
        <w:rPr>
          <w:sz w:val="28"/>
          <w:szCs w:val="28"/>
          <w:lang w:val="ru-RU"/>
        </w:rPr>
        <w:t xml:space="preserve">наземной части </w:t>
      </w:r>
      <w:r w:rsidR="00AF3573" w:rsidRPr="00513266">
        <w:rPr>
          <w:sz w:val="28"/>
          <w:szCs w:val="28"/>
          <w:lang w:val="ru-RU"/>
        </w:rPr>
        <w:t xml:space="preserve">зданий и сооружений </w:t>
      </w:r>
      <w:r w:rsidR="00C32BDA" w:rsidRPr="00513266">
        <w:rPr>
          <w:rFonts w:eastAsia="Times New Roman"/>
          <w:sz w:val="28"/>
          <w:szCs w:val="28"/>
          <w:lang w:val="ru-RU"/>
        </w:rPr>
        <w:t xml:space="preserve">к площади </w:t>
      </w:r>
      <w:r w:rsidR="009601FF" w:rsidRPr="00513266">
        <w:rPr>
          <w:rFonts w:eastAsia="Times New Roman"/>
          <w:sz w:val="28"/>
          <w:szCs w:val="28"/>
          <w:lang w:val="ru-RU"/>
        </w:rPr>
        <w:t>земельного участка в жилом квартале</w:t>
      </w:r>
      <w:r w:rsidR="006C00AF" w:rsidRPr="00513266">
        <w:rPr>
          <w:rFonts w:eastAsia="Times New Roman"/>
          <w:sz w:val="28"/>
          <w:szCs w:val="28"/>
          <w:lang w:val="ru-RU"/>
        </w:rPr>
        <w:t xml:space="preserve"> </w:t>
      </w:r>
      <w:r w:rsidR="00C32BDA" w:rsidRPr="00513266">
        <w:rPr>
          <w:rFonts w:eastAsia="Times New Roman"/>
          <w:bCs/>
          <w:sz w:val="28"/>
          <w:szCs w:val="28"/>
          <w:lang w:val="ru-RU" w:eastAsia="ru-RU"/>
        </w:rPr>
        <w:t>(</w:t>
      </w:r>
      <w:r w:rsidR="00C32BDA" w:rsidRPr="00513266">
        <w:rPr>
          <w:rFonts w:eastAsia="Times New Roman"/>
          <w:sz w:val="28"/>
          <w:szCs w:val="28"/>
          <w:lang w:val="ru-RU" w:eastAsia="ru-RU"/>
        </w:rPr>
        <w:t>тыс.</w:t>
      </w:r>
      <w:r w:rsidR="001F3AD8" w:rsidRPr="00513266">
        <w:rPr>
          <w:rFonts w:eastAsia="Times New Roman"/>
          <w:sz w:val="28"/>
          <w:szCs w:val="28"/>
          <w:lang w:val="ru-RU" w:eastAsia="ru-RU"/>
        </w:rPr>
        <w:t xml:space="preserve"> </w:t>
      </w:r>
      <w:r w:rsidR="00C32BDA" w:rsidRPr="00513266">
        <w:rPr>
          <w:rFonts w:eastAsia="Times New Roman"/>
          <w:sz w:val="28"/>
          <w:szCs w:val="28"/>
          <w:lang w:val="ru-RU" w:eastAsia="ru-RU"/>
        </w:rPr>
        <w:t>м</w:t>
      </w:r>
      <w:r w:rsidR="00C32BDA" w:rsidRPr="00513266">
        <w:rPr>
          <w:rFonts w:eastAsia="Times New Roman"/>
          <w:sz w:val="28"/>
          <w:szCs w:val="28"/>
          <w:vertAlign w:val="superscript"/>
          <w:lang w:val="ru-RU" w:eastAsia="ru-RU"/>
        </w:rPr>
        <w:t>2</w:t>
      </w:r>
      <w:r w:rsidR="00C32BDA" w:rsidRPr="00513266">
        <w:rPr>
          <w:rFonts w:eastAsia="Times New Roman"/>
          <w:sz w:val="28"/>
          <w:szCs w:val="28"/>
          <w:lang w:val="ru-RU" w:eastAsia="ru-RU"/>
        </w:rPr>
        <w:t>/га).</w:t>
      </w:r>
    </w:p>
    <w:p w:rsidR="00304156" w:rsidRPr="00513266" w:rsidRDefault="00C32BDA" w:rsidP="00775F5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</w:rPr>
        <w:t>3.</w:t>
      </w:r>
      <w:r w:rsidR="00D52288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>14</w:t>
      </w:r>
      <w:r w:rsidR="00304156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 xml:space="preserve"> </w:t>
      </w:r>
      <w:r w:rsidR="00304156" w:rsidRPr="00513266">
        <w:rPr>
          <w:rFonts w:ascii="Times New Roman" w:eastAsia="Times New Roman" w:hAnsi="Times New Roman" w:cs="Times New Roman"/>
          <w:b/>
          <w:sz w:val="28"/>
          <w:szCs w:val="24"/>
          <w:bdr w:val="none" w:sz="0" w:space="0" w:color="auto" w:frame="1"/>
          <w:lang w:val="x-none" w:eastAsia="ru-RU"/>
        </w:rPr>
        <w:t>плотность населения</w:t>
      </w:r>
      <w:r w:rsidR="00304156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 xml:space="preserve"> (здесь):</w:t>
      </w:r>
      <w:r w:rsidR="0023413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 xml:space="preserve"> </w:t>
      </w:r>
      <w:r w:rsidR="00304156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>Численность постоянного проживающего</w:t>
      </w:r>
      <w:r w:rsidR="00800035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населения </w:t>
      </w:r>
      <w:r w:rsidR="003F1FA0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жилого квартала</w:t>
      </w:r>
      <w:r w:rsidR="00767ACD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/</w:t>
      </w:r>
      <w:r w:rsidR="00D52288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кварталов</w:t>
      </w:r>
      <w:r w:rsidR="00BA5C66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,</w:t>
      </w:r>
      <w:r w:rsidR="00A5488A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обесп</w:t>
      </w:r>
      <w:r w:rsidR="00D52288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еченная</w:t>
      </w:r>
      <w:r w:rsidR="004D54B4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</w:t>
      </w:r>
      <w:r w:rsidR="009B5B7E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объектами </w:t>
      </w:r>
      <w:r w:rsidR="004D54B4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социальной и общ</w:t>
      </w:r>
      <w:r w:rsidR="009B5B7E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ественно-деловой застройки</w:t>
      </w:r>
      <w:r w:rsidR="004D54B4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, </w:t>
      </w:r>
      <w:r w:rsidR="003F1FA0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размещенной</w:t>
      </w:r>
      <w:r w:rsidR="008A06CE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в </w:t>
      </w:r>
      <w:r w:rsidR="008A06CE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>зоне</w:t>
      </w:r>
      <w:r w:rsidR="00742C80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 xml:space="preserve"> пешеходной доступности</w:t>
      </w:r>
      <w:r w:rsidR="00E3098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,</w:t>
      </w:r>
      <w:r w:rsidR="00AC43B0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 xml:space="preserve"> </w:t>
      </w:r>
      <w:r w:rsidR="00E3098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отнесенная к площади территории</w:t>
      </w:r>
      <w:r w:rsidR="00820083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 xml:space="preserve"> кварта</w:t>
      </w:r>
      <w:r w:rsidR="00794D56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ла</w:t>
      </w:r>
      <w:r w:rsidR="00767ACD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/</w:t>
      </w:r>
      <w:r w:rsidR="00D52288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кварталов</w:t>
      </w:r>
      <w:r w:rsidR="00E3098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 xml:space="preserve">, </w:t>
      </w:r>
      <w:r w:rsidR="00E3098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(</w:t>
      </w:r>
      <w:r w:rsidR="00E3098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val="x-none" w:eastAsia="ru-RU"/>
        </w:rPr>
        <w:t>чел.\га</w:t>
      </w:r>
      <w:r w:rsidR="00E30982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)</w:t>
      </w:r>
      <w:r w:rsidR="003F1FA0" w:rsidRPr="00513266">
        <w:rPr>
          <w:rFonts w:ascii="Times New Roman" w:eastAsia="Times New Roman" w:hAnsi="Times New Roman" w:cs="Times New Roman"/>
          <w:sz w:val="28"/>
          <w:szCs w:val="24"/>
          <w:bdr w:val="none" w:sz="0" w:space="0" w:color="auto" w:frame="1"/>
          <w:lang w:eastAsia="ru-RU"/>
        </w:rPr>
        <w:t>.</w:t>
      </w:r>
    </w:p>
    <w:p w:rsidR="003F1FA0" w:rsidRPr="00513266" w:rsidRDefault="00D52288" w:rsidP="00FF447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3.15</w:t>
      </w:r>
      <w:r w:rsidR="003F1FA0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F1FA0"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помещения общественного назначения</w:t>
      </w:r>
      <w:r w:rsidR="00617432"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17432" w:rsidRPr="00513266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(</w:t>
      </w:r>
      <w:r w:rsidR="00617432" w:rsidRPr="00513266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здесь</w:t>
      </w:r>
      <w:r w:rsidR="00617432" w:rsidRPr="005132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 w:rsidR="00617432" w:rsidRPr="00513266">
        <w:rPr>
          <w:rFonts w:ascii="Times New Roman" w:eastAsia="Times New Roman" w:hAnsi="Times New Roman"/>
          <w:bCs/>
          <w:sz w:val="28"/>
          <w:szCs w:val="28"/>
          <w:lang w:eastAsia="ru-RU"/>
        </w:rPr>
        <w:t>: Сеть помещений</w:t>
      </w:r>
      <w:r w:rsidRPr="00513266">
        <w:rPr>
          <w:rFonts w:ascii="Times New Roman" w:hAnsi="Times New Roman"/>
          <w:sz w:val="28"/>
          <w:szCs w:val="28"/>
        </w:rPr>
        <w:t>, предназначенная</w:t>
      </w:r>
      <w:r w:rsidR="00617432" w:rsidRPr="00513266">
        <w:rPr>
          <w:rFonts w:ascii="Times New Roman" w:hAnsi="Times New Roman"/>
          <w:sz w:val="28"/>
          <w:szCs w:val="28"/>
        </w:rPr>
        <w:t xml:space="preserve"> для обеспечения общественных функций за счет размещения в них учреждений, предприятий, организаций и т. д., предоставляющих услуги (обслуживание) населению</w:t>
      </w:r>
      <w:r w:rsidR="00617432" w:rsidRPr="005132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(торговля, общественное питание, бытовое об</w:t>
      </w:r>
      <w:r w:rsidRPr="00513266">
        <w:rPr>
          <w:rFonts w:ascii="Times New Roman" w:eastAsia="Times New Roman" w:hAnsi="Times New Roman"/>
          <w:bCs/>
          <w:sz w:val="28"/>
          <w:szCs w:val="28"/>
          <w:lang w:eastAsia="ru-RU"/>
        </w:rPr>
        <w:t>служивание и пр.), расположенная</w:t>
      </w:r>
      <w:r w:rsidR="00617432" w:rsidRPr="005132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33795" w:rsidRPr="005132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отдельно стоящих общественных зданиях, </w:t>
      </w:r>
      <w:r w:rsidR="00617432" w:rsidRPr="0051326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во встроенных и пристроенных помещениях нижних этажей жилых зданий с собственными входами </w:t>
      </w:r>
      <w:r w:rsidR="00617432" w:rsidRPr="00513266">
        <w:rPr>
          <w:rFonts w:ascii="Times New Roman" w:hAnsi="Times New Roman"/>
          <w:sz w:val="28"/>
          <w:szCs w:val="28"/>
          <w:shd w:val="clear" w:color="auto" w:fill="FFFFFF"/>
        </w:rPr>
        <w:t>с улиц, доро</w:t>
      </w:r>
      <w:r w:rsidR="00F11853" w:rsidRPr="00513266">
        <w:rPr>
          <w:rFonts w:ascii="Times New Roman" w:hAnsi="Times New Roman"/>
          <w:sz w:val="28"/>
          <w:szCs w:val="28"/>
          <w:shd w:val="clear" w:color="auto" w:fill="FFFFFF"/>
        </w:rPr>
        <w:t>г и др. территорий общего пользования</w:t>
      </w:r>
    </w:p>
    <w:p w:rsidR="00816298" w:rsidRPr="00513266" w:rsidRDefault="00D52288" w:rsidP="00D52288">
      <w:pP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3.16</w:t>
      </w:r>
    </w:p>
    <w:p w:rsidR="00D52288" w:rsidRPr="00513266" w:rsidRDefault="00816298" w:rsidP="00D52288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процент застройки</w:t>
      </w:r>
      <w:r w:rsidR="000C6D2B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участка</w:t>
      </w:r>
      <w:r w:rsidR="000C6D2B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: О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тношение суммарной площади земельного участка, которая может быть застроена, ко всей площади земельного участка</w:t>
      </w:r>
    </w:p>
    <w:p w:rsidR="00D52288" w:rsidRPr="00513266" w:rsidRDefault="00D52288" w:rsidP="00D52288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[1, статья 38, часть1, пункт 4]</w:t>
      </w:r>
    </w:p>
    <w:p w:rsidR="00B244C9" w:rsidRPr="00513266" w:rsidRDefault="00D52288" w:rsidP="00D5228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3.17</w:t>
      </w:r>
    </w:p>
    <w:p w:rsidR="00306D0B" w:rsidRPr="00513266" w:rsidRDefault="00306D0B" w:rsidP="00D5228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244C9" w:rsidRPr="00513266">
        <w:rPr>
          <w:rFonts w:ascii="Times New Roman" w:hAnsi="Times New Roman" w:cs="Times New Roman"/>
          <w:b/>
          <w:sz w:val="28"/>
          <w:szCs w:val="28"/>
        </w:rPr>
        <w:t>сквер:</w:t>
      </w:r>
      <w:r w:rsidR="00046E8D" w:rsidRPr="005132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44C9" w:rsidRPr="00513266">
        <w:rPr>
          <w:rFonts w:ascii="Times New Roman" w:hAnsi="Times New Roman" w:cs="Times New Roman"/>
          <w:sz w:val="28"/>
          <w:szCs w:val="28"/>
        </w:rPr>
        <w:t xml:space="preserve">Озелененная территория общего пользования небольшого размера, являющаяся элементом оформления площади, общественного </w:t>
      </w:r>
      <w:r w:rsidR="00B244C9" w:rsidRPr="00513266">
        <w:rPr>
          <w:rFonts w:ascii="Times New Roman" w:hAnsi="Times New Roman" w:cs="Times New Roman"/>
          <w:sz w:val="28"/>
          <w:szCs w:val="28"/>
        </w:rPr>
        <w:lastRenderedPageBreak/>
        <w:t>цен</w:t>
      </w:r>
      <w:r w:rsidR="00FB2367" w:rsidRPr="00513266">
        <w:rPr>
          <w:rFonts w:ascii="Times New Roman" w:hAnsi="Times New Roman" w:cs="Times New Roman"/>
          <w:sz w:val="28"/>
          <w:szCs w:val="28"/>
        </w:rPr>
        <w:t>тра, магистрали, используемая для кратковременного отдыха и пешеходного транзитного движения</w:t>
      </w:r>
      <w:r w:rsidR="00B244C9" w:rsidRPr="00513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288" w:rsidRPr="00513266" w:rsidRDefault="00306D0B" w:rsidP="00D5228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52288" w:rsidRPr="00513266">
        <w:rPr>
          <w:rFonts w:ascii="Times New Roman" w:hAnsi="Times New Roman" w:cs="Times New Roman"/>
          <w:sz w:val="28"/>
          <w:szCs w:val="28"/>
        </w:rPr>
        <w:t>[ГОСТ 28329-89, пункт 19]</w:t>
      </w:r>
    </w:p>
    <w:p w:rsidR="00304156" w:rsidRPr="00513266" w:rsidRDefault="00D52288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3.18</w:t>
      </w:r>
      <w:r w:rsidR="0037670E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 </w:t>
      </w:r>
      <w:proofErr w:type="spellStart"/>
      <w:r w:rsidR="0037670E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>среднеэтажная</w:t>
      </w:r>
      <w:proofErr w:type="spellEnd"/>
      <w:r w:rsidR="0037670E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 модель</w:t>
      </w:r>
      <w:r w:rsidR="0032000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: </w:t>
      </w:r>
      <w:r w:rsidR="007143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Функционально-пространственная </w:t>
      </w:r>
      <w:r w:rsidR="0032000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организация жилой и многофункциональной </w:t>
      </w:r>
      <w:r w:rsidR="007A1CD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застройки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3F1FA0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квартала</w:t>
      </w:r>
      <w:r w:rsidR="00767ACD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/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>кварталов</w:t>
      </w:r>
      <w:r w:rsidR="00306D0B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, </w:t>
      </w:r>
      <w:r w:rsidR="00306D0B" w:rsidRPr="00513266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которых обеспечивается взаимная пешеходная доступность</w:t>
      </w:r>
      <w:r w:rsidR="00306D0B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  <w:lang w:eastAsia="ru-RU"/>
        </w:rPr>
        <w:t xml:space="preserve"> 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для которой характерна 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преимущественно </w:t>
      </w:r>
      <w:r w:rsidR="00711FB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застройка </w:t>
      </w:r>
      <w:r w:rsidR="007E485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из </w:t>
      </w:r>
      <w:r w:rsidR="0076459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отдельно стоящих </w:t>
      </w:r>
      <w:r w:rsidR="007E485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многоквартирных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зд</w:t>
      </w:r>
      <w:r w:rsidR="007E485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аний</w:t>
      </w:r>
      <w:r w:rsidR="0030415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средней этажности </w:t>
      </w:r>
      <w:r w:rsidR="00304156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различных типов (сек</w:t>
      </w:r>
      <w:r w:rsidR="00A0119A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ционные, коридорные, галерейные,</w:t>
      </w:r>
      <w:r w:rsidR="00304156" w:rsidRPr="0051326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64598" w:rsidRPr="00513266">
        <w:rPr>
          <w:rFonts w:ascii="Times New Roman" w:eastAsia="Times New Roman" w:hAnsi="Times New Roman" w:cs="Times New Roman"/>
          <w:sz w:val="28"/>
          <w:szCs w:val="28"/>
        </w:rPr>
        <w:t>точечные</w:t>
      </w:r>
      <w:r w:rsidR="00A0119A" w:rsidRPr="00513266">
        <w:rPr>
          <w:rFonts w:ascii="Times New Roman" w:eastAsia="Times New Roman" w:hAnsi="Times New Roman" w:cs="Times New Roman"/>
          <w:sz w:val="28"/>
          <w:szCs w:val="28"/>
        </w:rPr>
        <w:t>)</w:t>
      </w:r>
      <w:r w:rsidR="007E485F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</w:rPr>
        <w:t xml:space="preserve">, </w:t>
      </w:r>
      <w:r w:rsidR="00764598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</w:rPr>
        <w:t xml:space="preserve">а также сблокированных </w:t>
      </w:r>
      <w:r w:rsidR="0076459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многоквартирных зданий средней этажности, </w:t>
      </w:r>
      <w:r w:rsidR="0011143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состоящих из </w:t>
      </w:r>
      <w:r w:rsidR="00111434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различных типов</w:t>
      </w:r>
      <w:r w:rsidR="00764598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зданий. </w:t>
      </w:r>
    </w:p>
    <w:p w:rsidR="004C7DC1" w:rsidRPr="00513266" w:rsidRDefault="00E10639" w:rsidP="0034161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3.19</w:t>
      </w:r>
      <w:r w:rsidR="00B42A4D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F5696" w:rsidRPr="00513266" w:rsidRDefault="00304156" w:rsidP="000F56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3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социальная инфраструктура: 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 объектов</w:t>
      </w:r>
      <w:r w:rsidR="0067773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132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включающий</w:t>
      </w:r>
      <w:r w:rsidR="00677732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себя объекты местного значения поселения, городского округа в областях образования, здраво</w:t>
      </w:r>
      <w:r w:rsidR="00714356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охранения, физической культуры,</w:t>
      </w:r>
      <w:r w:rsidR="00677732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массового спорта и культуры </w:t>
      </w:r>
    </w:p>
    <w:p w:rsidR="000F5696" w:rsidRPr="00513266" w:rsidRDefault="004709A2" w:rsidP="000F569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[10</w:t>
      </w:r>
      <w:r w:rsidR="000F5696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, пункт 1]</w:t>
      </w:r>
    </w:p>
    <w:p w:rsidR="00304156" w:rsidRPr="00513266" w:rsidRDefault="00E10639" w:rsidP="00304156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3.20</w:t>
      </w:r>
    </w:p>
    <w:p w:rsidR="00304156" w:rsidRPr="00513266" w:rsidRDefault="00304156" w:rsidP="0030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8F9FA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shd w:val="clear" w:color="auto" w:fill="F8F9FA"/>
          <w:lang w:eastAsia="ru-RU"/>
        </w:rPr>
        <w:t>территории общего пользования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8F9FA"/>
          <w:lang w:eastAsia="ru-RU"/>
        </w:rPr>
        <w:t>: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</w:t>
      </w:r>
    </w:p>
    <w:p w:rsidR="00304156" w:rsidRPr="00513266" w:rsidRDefault="00304156" w:rsidP="00304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8F9FA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8F9FA"/>
          <w:lang w:eastAsia="ru-RU"/>
        </w:rPr>
        <w:t>[1, статья 1, п. 12]</w:t>
      </w:r>
    </w:p>
    <w:p w:rsidR="00304156" w:rsidRPr="00513266" w:rsidRDefault="00E10639" w:rsidP="00775F5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3.21</w:t>
      </w:r>
      <w:r w:rsidR="00304156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4156"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уличный фронт</w:t>
      </w:r>
      <w:r w:rsidR="00304156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A5488A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Фронтальная граница </w:t>
      </w:r>
      <w:r w:rsidR="00306D0B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жилой и многофункциональной </w:t>
      </w:r>
      <w:r w:rsidR="00A5488A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застройки</w:t>
      </w:r>
      <w:r w:rsidR="00F42D50" w:rsidRPr="00513266">
        <w:rPr>
          <w:rFonts w:ascii="Times New Roman" w:hAnsi="Times New Roman" w:cs="Times New Roman"/>
          <w:sz w:val="28"/>
          <w:szCs w:val="28"/>
        </w:rPr>
        <w:t xml:space="preserve"> на уровне нижних этажей зданий или ограждений</w:t>
      </w:r>
      <w:r w:rsidR="00A5488A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обращенная к</w:t>
      </w:r>
      <w:r w:rsidR="00F42D50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территориям общего пользования</w:t>
      </w:r>
      <w:r w:rsidR="00384E1C" w:rsidRPr="00513266">
        <w:rPr>
          <w:rFonts w:ascii="Times New Roman" w:hAnsi="Times New Roman" w:cs="Times New Roman"/>
          <w:sz w:val="28"/>
          <w:szCs w:val="28"/>
        </w:rPr>
        <w:t xml:space="preserve"> (улицы и дороги, площади</w:t>
      </w:r>
      <w:r w:rsidR="0059156F" w:rsidRPr="00513266">
        <w:rPr>
          <w:rFonts w:ascii="Times New Roman" w:hAnsi="Times New Roman" w:cs="Times New Roman"/>
          <w:sz w:val="28"/>
          <w:szCs w:val="28"/>
        </w:rPr>
        <w:t xml:space="preserve"> и пр.</w:t>
      </w:r>
      <w:r w:rsidR="003F1FA0" w:rsidRPr="00513266">
        <w:rPr>
          <w:rFonts w:ascii="Times New Roman" w:hAnsi="Times New Roman" w:cs="Times New Roman"/>
          <w:sz w:val="28"/>
          <w:szCs w:val="28"/>
        </w:rPr>
        <w:t>), сформированная</w:t>
      </w:r>
      <w:r w:rsidR="006401D2" w:rsidRPr="00513266">
        <w:rPr>
          <w:rFonts w:ascii="Times New Roman" w:hAnsi="Times New Roman" w:cs="Times New Roman"/>
          <w:sz w:val="28"/>
          <w:szCs w:val="28"/>
        </w:rPr>
        <w:t xml:space="preserve"> вертикальными элементами</w:t>
      </w:r>
      <w:r w:rsidR="00384E1C" w:rsidRPr="00513266">
        <w:rPr>
          <w:rFonts w:ascii="Times New Roman" w:hAnsi="Times New Roman" w:cs="Times New Roman"/>
          <w:sz w:val="28"/>
          <w:szCs w:val="28"/>
        </w:rPr>
        <w:t xml:space="preserve"> застройки</w:t>
      </w:r>
      <w:r w:rsidR="006401D2" w:rsidRPr="00513266">
        <w:rPr>
          <w:rFonts w:ascii="Times New Roman" w:hAnsi="Times New Roman" w:cs="Times New Roman"/>
          <w:sz w:val="28"/>
          <w:szCs w:val="28"/>
        </w:rPr>
        <w:t xml:space="preserve">, расположенными </w:t>
      </w:r>
      <w:r w:rsidR="00384E1C" w:rsidRPr="00513266">
        <w:rPr>
          <w:rFonts w:ascii="Times New Roman" w:hAnsi="Times New Roman" w:cs="Times New Roman"/>
          <w:sz w:val="28"/>
          <w:szCs w:val="28"/>
        </w:rPr>
        <w:t>на границе красных линий или</w:t>
      </w:r>
      <w:r w:rsidR="0056751B" w:rsidRPr="00513266">
        <w:rPr>
          <w:rFonts w:ascii="Times New Roman" w:hAnsi="Times New Roman" w:cs="Times New Roman"/>
          <w:sz w:val="28"/>
          <w:szCs w:val="28"/>
        </w:rPr>
        <w:t xml:space="preserve"> в отступе от красных линий</w:t>
      </w:r>
      <w:r w:rsidR="003144FB" w:rsidRPr="00513266">
        <w:rPr>
          <w:rFonts w:ascii="Times New Roman" w:hAnsi="Times New Roman" w:cs="Times New Roman"/>
          <w:sz w:val="28"/>
          <w:szCs w:val="28"/>
        </w:rPr>
        <w:t>.</w:t>
      </w:r>
    </w:p>
    <w:p w:rsidR="00304156" w:rsidRPr="00513266" w:rsidRDefault="00E10639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lastRenderedPageBreak/>
        <w:t>3.22</w:t>
      </w:r>
      <w:r w:rsidR="00304156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</w:t>
      </w:r>
      <w:r w:rsidR="00304156" w:rsidRPr="00513266">
        <w:rPr>
          <w:rFonts w:ascii="Times New Roman" w:eastAsia="Times New Roman" w:hAnsi="Times New Roman" w:cs="Times New Roman"/>
          <w:b/>
          <w:bCs/>
          <w:sz w:val="28"/>
          <w:szCs w:val="28"/>
          <w:bdr w:val="nil"/>
        </w:rPr>
        <w:t>фронт застройки</w:t>
      </w:r>
      <w:r w:rsidR="00CF731E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:</w:t>
      </w:r>
      <w:r w:rsidR="00724697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</w:t>
      </w:r>
      <w:r w:rsidR="006F18D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Визуально воспринимаемое пространство на уровне нижних этажей зданий вдоль красных линии улиц и дорог</w:t>
      </w:r>
      <w:r w:rsidR="006F18D6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, сформированное фасадами </w:t>
      </w:r>
      <w:r w:rsidR="006F18D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зданий и сооружений </w:t>
      </w:r>
      <w:r w:rsidR="006F18D6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</w:t>
      </w:r>
    </w:p>
    <w:p w:rsidR="00B77086" w:rsidRPr="00513266" w:rsidRDefault="00E10639" w:rsidP="00775F5A">
      <w:pPr>
        <w:pStyle w:val="a7"/>
        <w:spacing w:before="0" w:beforeAutospacing="0" w:after="0" w:afterAutospacing="0" w:line="360" w:lineRule="auto"/>
        <w:ind w:firstLine="567"/>
        <w:jc w:val="both"/>
        <w:rPr>
          <w:rFonts w:eastAsiaTheme="minorHAnsi"/>
          <w:sz w:val="28"/>
          <w:szCs w:val="28"/>
        </w:rPr>
      </w:pPr>
      <w:r w:rsidRPr="00513266">
        <w:rPr>
          <w:rFonts w:eastAsia="Arial Unicode MS"/>
          <w:sz w:val="28"/>
          <w:szCs w:val="28"/>
          <w:bdr w:val="nil"/>
        </w:rPr>
        <w:t>3.23</w:t>
      </w:r>
      <w:r w:rsidR="00B77086" w:rsidRPr="00513266">
        <w:rPr>
          <w:rFonts w:eastAsia="Arial Unicode MS"/>
          <w:b/>
          <w:sz w:val="28"/>
          <w:szCs w:val="28"/>
          <w:bdr w:val="nil"/>
        </w:rPr>
        <w:t xml:space="preserve"> центральная модель:</w:t>
      </w:r>
      <w:r w:rsidR="00B77086" w:rsidRPr="00513266">
        <w:rPr>
          <w:sz w:val="28"/>
          <w:szCs w:val="28"/>
          <w:bdr w:val="none" w:sz="0" w:space="0" w:color="auto" w:frame="1"/>
        </w:rPr>
        <w:t xml:space="preserve"> Функционально-пространственная организация </w:t>
      </w:r>
      <w:r w:rsidR="005E083E" w:rsidRPr="00513266">
        <w:rPr>
          <w:rFonts w:eastAsia="Arial Unicode MS"/>
          <w:sz w:val="28"/>
          <w:szCs w:val="28"/>
          <w:bdr w:val="nil"/>
        </w:rPr>
        <w:t xml:space="preserve">жилой и многофункциональной застройки </w:t>
      </w:r>
      <w:r w:rsidR="003F1FA0" w:rsidRPr="00513266">
        <w:rPr>
          <w:sz w:val="28"/>
          <w:szCs w:val="28"/>
          <w:bdr w:val="none" w:sz="0" w:space="0" w:color="auto" w:frame="1"/>
          <w:shd w:val="clear" w:color="auto" w:fill="FFFFFF"/>
        </w:rPr>
        <w:t>квартала</w:t>
      </w:r>
      <w:r w:rsidR="00767ACD" w:rsidRPr="00513266">
        <w:rPr>
          <w:sz w:val="28"/>
          <w:szCs w:val="28"/>
          <w:bdr w:val="none" w:sz="0" w:space="0" w:color="auto" w:frame="1"/>
          <w:shd w:val="clear" w:color="auto" w:fill="FFFFFF"/>
        </w:rPr>
        <w:t>/</w:t>
      </w:r>
      <w:r w:rsidRPr="00513266">
        <w:rPr>
          <w:sz w:val="28"/>
          <w:szCs w:val="28"/>
          <w:bdr w:val="none" w:sz="0" w:space="0" w:color="auto" w:frame="1"/>
          <w:shd w:val="clear" w:color="auto" w:fill="FFFFFF"/>
        </w:rPr>
        <w:t>кварталов</w:t>
      </w:r>
      <w:r w:rsidR="00306D0B" w:rsidRPr="00513266">
        <w:rPr>
          <w:sz w:val="28"/>
          <w:szCs w:val="28"/>
          <w:bdr w:val="none" w:sz="0" w:space="0" w:color="auto" w:frame="1"/>
          <w:shd w:val="clear" w:color="auto" w:fill="FFFFFF"/>
        </w:rPr>
        <w:t>,</w:t>
      </w:r>
      <w:r w:rsidR="00B77086" w:rsidRPr="00513266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06D0B" w:rsidRPr="00513266">
        <w:rPr>
          <w:sz w:val="28"/>
          <w:szCs w:val="28"/>
          <w:bdr w:val="none" w:sz="0" w:space="0" w:color="auto" w:frame="1"/>
        </w:rPr>
        <w:t>в которых обеспечивается взаимная пешеходная доступность</w:t>
      </w:r>
      <w:r w:rsidR="00B77086" w:rsidRPr="00513266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77086" w:rsidRPr="00513266">
        <w:rPr>
          <w:sz w:val="28"/>
          <w:szCs w:val="28"/>
          <w:bdr w:val="none" w:sz="0" w:space="0" w:color="auto" w:frame="1"/>
        </w:rPr>
        <w:t xml:space="preserve">для которой характерна </w:t>
      </w:r>
      <w:r w:rsidR="00B77086" w:rsidRPr="00513266">
        <w:rPr>
          <w:sz w:val="28"/>
          <w:szCs w:val="28"/>
        </w:rPr>
        <w:t>повышенн</w:t>
      </w:r>
      <w:r w:rsidR="00AB64C1" w:rsidRPr="00513266">
        <w:rPr>
          <w:sz w:val="28"/>
          <w:szCs w:val="28"/>
        </w:rPr>
        <w:t>ая относительной остальной</w:t>
      </w:r>
      <w:r w:rsidR="00B77086" w:rsidRPr="00513266">
        <w:rPr>
          <w:sz w:val="28"/>
          <w:szCs w:val="28"/>
        </w:rPr>
        <w:t xml:space="preserve"> застройки</w:t>
      </w:r>
      <w:r w:rsidR="00B77086" w:rsidRPr="00513266">
        <w:rPr>
          <w:sz w:val="28"/>
          <w:szCs w:val="28"/>
          <w:bdr w:val="none" w:sz="0" w:space="0" w:color="auto" w:frame="1"/>
          <w:shd w:val="clear" w:color="auto" w:fill="F8F9FA"/>
        </w:rPr>
        <w:t xml:space="preserve"> </w:t>
      </w:r>
      <w:r w:rsidR="00B77086" w:rsidRPr="00513266">
        <w:rPr>
          <w:sz w:val="28"/>
          <w:szCs w:val="28"/>
          <w:lang w:val="x-none"/>
        </w:rPr>
        <w:t>плотность населения и плотность застройки</w:t>
      </w:r>
      <w:r w:rsidR="00B77086" w:rsidRPr="00513266">
        <w:rPr>
          <w:sz w:val="28"/>
          <w:szCs w:val="28"/>
        </w:rPr>
        <w:t xml:space="preserve">, </w:t>
      </w:r>
      <w:r w:rsidR="00B77086" w:rsidRPr="00513266">
        <w:rPr>
          <w:sz w:val="28"/>
          <w:szCs w:val="28"/>
          <w:bdr w:val="none" w:sz="0" w:space="0" w:color="auto" w:frame="1"/>
          <w:shd w:val="clear" w:color="auto" w:fill="F8F9FA"/>
        </w:rPr>
        <w:t>интенсивность и многофункциональность процессов социальной активности населения, пространственная концентрация и взаимоувязанное размещение жилых зданий и объектов социальной и общ</w:t>
      </w:r>
      <w:r w:rsidR="00B06922" w:rsidRPr="00513266">
        <w:rPr>
          <w:sz w:val="28"/>
          <w:szCs w:val="28"/>
          <w:bdr w:val="none" w:sz="0" w:space="0" w:color="auto" w:frame="1"/>
          <w:shd w:val="clear" w:color="auto" w:fill="F8F9FA"/>
        </w:rPr>
        <w:t>ественно-деловой застройки</w:t>
      </w:r>
      <w:r w:rsidR="00214628" w:rsidRPr="00513266">
        <w:rPr>
          <w:sz w:val="28"/>
          <w:szCs w:val="28"/>
          <w:bdr w:val="none" w:sz="0" w:space="0" w:color="auto" w:frame="1"/>
          <w:shd w:val="clear" w:color="auto" w:fill="F8F9FA"/>
        </w:rPr>
        <w:t>;</w:t>
      </w:r>
      <w:r w:rsidR="00B77086" w:rsidRPr="00513266">
        <w:rPr>
          <w:sz w:val="28"/>
          <w:szCs w:val="28"/>
          <w:bdr w:val="none" w:sz="0" w:space="0" w:color="auto" w:frame="1"/>
          <w:shd w:val="clear" w:color="auto" w:fill="F8F9FA"/>
        </w:rPr>
        <w:t xml:space="preserve"> </w:t>
      </w:r>
      <w:r w:rsidR="00214628" w:rsidRPr="00513266">
        <w:rPr>
          <w:sz w:val="28"/>
          <w:szCs w:val="28"/>
          <w:bdr w:val="none" w:sz="0" w:space="0" w:color="auto" w:frame="1"/>
          <w:shd w:val="clear" w:color="auto" w:fill="F8F9FA"/>
        </w:rPr>
        <w:t>может характеризоваться наличие</w:t>
      </w:r>
      <w:r w:rsidR="00342A00" w:rsidRPr="00513266">
        <w:rPr>
          <w:sz w:val="28"/>
          <w:szCs w:val="28"/>
          <w:bdr w:val="none" w:sz="0" w:space="0" w:color="auto" w:frame="1"/>
          <w:shd w:val="clear" w:color="auto" w:fill="F8F9FA"/>
        </w:rPr>
        <w:t>м</w:t>
      </w:r>
      <w:r w:rsidR="00B77086" w:rsidRPr="00513266">
        <w:rPr>
          <w:sz w:val="28"/>
          <w:szCs w:val="28"/>
          <w:bdr w:val="none" w:sz="0" w:space="0" w:color="auto" w:frame="1"/>
          <w:shd w:val="clear" w:color="auto" w:fill="F8F9FA"/>
        </w:rPr>
        <w:t xml:space="preserve"> многоэтажной застройки.</w:t>
      </w:r>
    </w:p>
    <w:p w:rsidR="00304156" w:rsidRPr="00513266" w:rsidRDefault="00304156" w:rsidP="00775F5A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proofErr w:type="gramStart"/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3.2</w:t>
      </w:r>
      <w:r w:rsidR="00E1063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E653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</w:t>
      </w:r>
      <w:proofErr w:type="gramEnd"/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своде правил применены следующие сокращения:</w:t>
      </w:r>
    </w:p>
    <w:p w:rsidR="00304156" w:rsidRPr="00513266" w:rsidRDefault="00304156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ДОО – дошкольная образовательная организация; </w:t>
      </w:r>
    </w:p>
    <w:p w:rsidR="006007BA" w:rsidRPr="00513266" w:rsidRDefault="00E71E62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ДПТ – документация</w:t>
      </w:r>
      <w:r w:rsidR="006007BA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A00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планировке </w:t>
      </w:r>
      <w:r w:rsidR="006007BA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территории;</w:t>
      </w:r>
    </w:p>
    <w:p w:rsidR="0085306D" w:rsidRPr="00513266" w:rsidRDefault="0085306D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КПЭ – ключевые показатели эффективности принимаемых решений;</w:t>
      </w:r>
    </w:p>
    <w:p w:rsidR="00304156" w:rsidRPr="00513266" w:rsidRDefault="00304156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МГН – маломобильные группы населения;</w:t>
      </w:r>
    </w:p>
    <w:p w:rsidR="002E3D62" w:rsidRPr="00513266" w:rsidRDefault="002E3D62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hAnsi="Times New Roman" w:cs="Times New Roman"/>
          <w:sz w:val="28"/>
          <w:szCs w:val="28"/>
        </w:rPr>
        <w:t>НГПТ</w:t>
      </w:r>
      <w:r w:rsidR="00124A81" w:rsidRPr="00513266">
        <w:rPr>
          <w:rFonts w:ascii="Times New Roman" w:hAnsi="Times New Roman" w:cs="Times New Roman"/>
          <w:sz w:val="28"/>
          <w:szCs w:val="28"/>
        </w:rPr>
        <w:t xml:space="preserve"> – </w:t>
      </w:r>
      <w:r w:rsidR="00124A81" w:rsidRPr="00513266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наземный городской пассажирский транспорт</w:t>
      </w:r>
      <w:r w:rsidRPr="00513266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(автобус, трамвай, троллейбус)</w:t>
      </w:r>
      <w:r w:rsidR="00D83221" w:rsidRPr="00513266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;</w:t>
      </w:r>
    </w:p>
    <w:p w:rsidR="00304156" w:rsidRPr="00513266" w:rsidRDefault="00304156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ОО – общеобразовательная организация;</w:t>
      </w:r>
    </w:p>
    <w:p w:rsidR="00280A2C" w:rsidRPr="00513266" w:rsidRDefault="00280A2C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ПЗЗ – правила </w:t>
      </w:r>
      <w:proofErr w:type="gramStart"/>
      <w:r w:rsidR="0047272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землепользования 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застройки;</w:t>
      </w:r>
    </w:p>
    <w:p w:rsidR="00A14013" w:rsidRPr="00513266" w:rsidRDefault="00610522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ППТ – проект планировки территории</w:t>
      </w:r>
      <w:r w:rsidR="00A14013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94CC6" w:rsidRPr="00513266" w:rsidRDefault="003870C2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РНГП</w:t>
      </w:r>
      <w:r w:rsidR="00BA71E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/М</w:t>
      </w:r>
      <w:r w:rsidR="00280A2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НГП</w:t>
      </w:r>
      <w:r w:rsidR="00214628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региональные (местные)</w:t>
      </w:r>
      <w:r w:rsidR="0047272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нормативы</w:t>
      </w:r>
      <w:r w:rsidR="00394CC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градостроительного проектирования</w:t>
      </w:r>
      <w:r w:rsidR="00280A2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4156" w:rsidRPr="00513266" w:rsidRDefault="00304156" w:rsidP="00775F5A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УДС – улично-дорожная сеть.</w:t>
      </w:r>
    </w:p>
    <w:p w:rsidR="003870C2" w:rsidRPr="00513266" w:rsidRDefault="003870C2" w:rsidP="00304156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E95" w:rsidRDefault="00CD4E95" w:rsidP="00304156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476" w:rsidRDefault="00FF4476" w:rsidP="00304156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F86" w:rsidRPr="00513266" w:rsidRDefault="00A53F86" w:rsidP="00304156">
      <w:pPr>
        <w:widowControl w:val="0"/>
        <w:tabs>
          <w:tab w:val="left" w:pos="54"/>
          <w:tab w:val="left" w:pos="700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32A" w:rsidRPr="00513266" w:rsidRDefault="008315F6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lastRenderedPageBreak/>
        <w:t>4. Общие положения</w:t>
      </w:r>
      <w:r w:rsidR="001D2942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</w:p>
    <w:p w:rsidR="00D65CB7" w:rsidRPr="00513266" w:rsidRDefault="006F5A0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4.1 </w:t>
      </w:r>
      <w:r w:rsidR="00F8328D" w:rsidRPr="00513266">
        <w:rPr>
          <w:rFonts w:ascii="Times New Roman" w:eastAsia="Calibri" w:hAnsi="Times New Roman" w:cs="Times New Roman"/>
          <w:b/>
          <w:sz w:val="28"/>
          <w:szCs w:val="28"/>
        </w:rPr>
        <w:t>Градостроительные требования</w:t>
      </w:r>
      <w:r w:rsidR="001D2942"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71B5E" w:rsidRPr="00513266" w:rsidRDefault="006629AB" w:rsidP="008315F6">
      <w:pPr>
        <w:pStyle w:val="a9"/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284" w:firstLine="567"/>
        <w:jc w:val="both"/>
        <w:rPr>
          <w:sz w:val="28"/>
          <w:szCs w:val="28"/>
          <w:lang w:val="ru-RU"/>
        </w:rPr>
      </w:pPr>
      <w:r w:rsidRPr="00513266">
        <w:rPr>
          <w:sz w:val="28"/>
          <w:szCs w:val="28"/>
          <w:lang w:val="ru-RU"/>
        </w:rPr>
        <w:t xml:space="preserve">Развитие новых и сложившихся территорий жилой и многофункциональной застройки </w:t>
      </w:r>
      <w:r w:rsidR="001D2942" w:rsidRPr="00513266">
        <w:rPr>
          <w:sz w:val="28"/>
          <w:szCs w:val="28"/>
          <w:lang w:val="ru-RU"/>
        </w:rPr>
        <w:t xml:space="preserve">моделей городской среды </w:t>
      </w:r>
      <w:r w:rsidR="00B71B5E" w:rsidRPr="00513266">
        <w:rPr>
          <w:sz w:val="28"/>
          <w:szCs w:val="28"/>
          <w:lang w:val="ru-RU"/>
        </w:rPr>
        <w:t>выполняется на всех этапа</w:t>
      </w:r>
      <w:r w:rsidR="00214549" w:rsidRPr="00513266">
        <w:rPr>
          <w:sz w:val="28"/>
          <w:szCs w:val="28"/>
          <w:lang w:val="ru-RU"/>
        </w:rPr>
        <w:t>х градостроительного проектирования</w:t>
      </w:r>
      <w:r w:rsidR="003E44B8" w:rsidRPr="00513266">
        <w:rPr>
          <w:sz w:val="28"/>
          <w:szCs w:val="28"/>
          <w:lang w:val="ru-RU"/>
        </w:rPr>
        <w:t xml:space="preserve">: </w:t>
      </w:r>
      <w:r w:rsidR="00C70853" w:rsidRPr="00513266">
        <w:rPr>
          <w:sz w:val="28"/>
          <w:szCs w:val="28"/>
          <w:lang w:val="ru-RU"/>
        </w:rPr>
        <w:t>на стадиях</w:t>
      </w:r>
      <w:r w:rsidR="003F72B1" w:rsidRPr="00513266">
        <w:rPr>
          <w:sz w:val="28"/>
          <w:szCs w:val="28"/>
          <w:lang w:val="ru-RU"/>
        </w:rPr>
        <w:t xml:space="preserve"> территориального планирования, </w:t>
      </w:r>
      <w:r w:rsidR="00C70853" w:rsidRPr="00513266">
        <w:rPr>
          <w:sz w:val="28"/>
          <w:szCs w:val="28"/>
          <w:lang w:val="ru-RU"/>
        </w:rPr>
        <w:t xml:space="preserve">градостроительного зонирования, </w:t>
      </w:r>
      <w:r w:rsidR="00182F1C" w:rsidRPr="00513266">
        <w:rPr>
          <w:sz w:val="28"/>
          <w:szCs w:val="28"/>
          <w:lang w:val="ru-RU"/>
        </w:rPr>
        <w:t xml:space="preserve">правил землепользования и застройки, </w:t>
      </w:r>
      <w:r w:rsidR="00C70853" w:rsidRPr="00513266">
        <w:rPr>
          <w:sz w:val="28"/>
          <w:szCs w:val="28"/>
          <w:lang w:val="ru-RU"/>
        </w:rPr>
        <w:t>проекта планировки</w:t>
      </w:r>
      <w:r w:rsidR="00F21143" w:rsidRPr="00513266">
        <w:rPr>
          <w:sz w:val="28"/>
          <w:szCs w:val="28"/>
          <w:lang w:val="ru-RU"/>
        </w:rPr>
        <w:t xml:space="preserve"> территории</w:t>
      </w:r>
      <w:r w:rsidR="00C70853" w:rsidRPr="00513266">
        <w:rPr>
          <w:sz w:val="28"/>
          <w:szCs w:val="28"/>
          <w:lang w:val="ru-RU"/>
        </w:rPr>
        <w:t>, проекта межевания</w:t>
      </w:r>
      <w:r w:rsidR="00C134E4" w:rsidRPr="00513266">
        <w:rPr>
          <w:sz w:val="28"/>
          <w:szCs w:val="28"/>
          <w:lang w:val="ru-RU"/>
        </w:rPr>
        <w:t xml:space="preserve"> территории</w:t>
      </w:r>
      <w:r w:rsidR="003E44B8" w:rsidRPr="00513266">
        <w:rPr>
          <w:rFonts w:eastAsia="Times New Roman"/>
          <w:iCs/>
          <w:sz w:val="28"/>
          <w:szCs w:val="28"/>
          <w:lang w:val="ru-RU" w:eastAsia="ru-RU"/>
        </w:rPr>
        <w:t xml:space="preserve"> </w:t>
      </w:r>
      <w:r w:rsidR="00C134E4" w:rsidRPr="00513266">
        <w:rPr>
          <w:sz w:val="28"/>
          <w:szCs w:val="28"/>
          <w:shd w:val="clear" w:color="auto" w:fill="FFFFFF"/>
          <w:lang w:val="ru-RU"/>
        </w:rPr>
        <w:t xml:space="preserve">с </w:t>
      </w:r>
      <w:r w:rsidR="00B71B5E" w:rsidRPr="00513266">
        <w:rPr>
          <w:sz w:val="28"/>
          <w:szCs w:val="28"/>
          <w:shd w:val="clear" w:color="auto" w:fill="FFFFFF"/>
          <w:lang w:val="ru-RU"/>
        </w:rPr>
        <w:t xml:space="preserve">дальнейшим развитием </w:t>
      </w:r>
      <w:r w:rsidR="00B71B5E" w:rsidRPr="00513266">
        <w:rPr>
          <w:sz w:val="28"/>
          <w:szCs w:val="28"/>
          <w:lang w:val="ru-RU"/>
        </w:rPr>
        <w:t xml:space="preserve">на стадиях архитектурно-строительного проектирования, обеспечивая безопасную эксплуатацию объекта нормирования </w:t>
      </w:r>
      <w:r w:rsidR="003B0503" w:rsidRPr="00513266">
        <w:rPr>
          <w:sz w:val="28"/>
          <w:szCs w:val="28"/>
          <w:lang w:val="ru-RU"/>
        </w:rPr>
        <w:t>в соответствии с [2], [3], [4]</w:t>
      </w:r>
      <w:r w:rsidR="00C76808" w:rsidRPr="00513266">
        <w:rPr>
          <w:sz w:val="28"/>
          <w:szCs w:val="28"/>
          <w:lang w:val="ru-RU"/>
        </w:rPr>
        <w:t xml:space="preserve">, </w:t>
      </w:r>
      <w:r w:rsidR="00D64ECA" w:rsidRPr="00513266">
        <w:rPr>
          <w:sz w:val="28"/>
          <w:szCs w:val="28"/>
          <w:lang w:val="ru-RU"/>
        </w:rPr>
        <w:t xml:space="preserve">[5], [6], [7], </w:t>
      </w:r>
      <w:r w:rsidR="00B71B5E" w:rsidRPr="00513266">
        <w:rPr>
          <w:sz w:val="28"/>
          <w:szCs w:val="28"/>
          <w:lang w:val="ru-RU"/>
        </w:rPr>
        <w:t xml:space="preserve">в исторических поселениях </w:t>
      </w:r>
      <w:r w:rsidR="00B71B5E" w:rsidRPr="00513266">
        <w:rPr>
          <w:sz w:val="28"/>
          <w:szCs w:val="28"/>
          <w:shd w:val="clear" w:color="auto" w:fill="FFFFFF"/>
          <w:lang w:val="ru-RU"/>
        </w:rPr>
        <w:t xml:space="preserve">– </w:t>
      </w:r>
      <w:r w:rsidR="00B71B5E" w:rsidRPr="00513266">
        <w:rPr>
          <w:sz w:val="28"/>
          <w:szCs w:val="28"/>
          <w:lang w:val="ru-RU"/>
        </w:rPr>
        <w:t xml:space="preserve">с учетом </w:t>
      </w:r>
      <w:r w:rsidR="00B71B5E" w:rsidRPr="00513266">
        <w:rPr>
          <w:rFonts w:eastAsia="Calibri"/>
          <w:sz w:val="28"/>
          <w:szCs w:val="28"/>
          <w:lang w:val="ru-RU"/>
        </w:rPr>
        <w:t xml:space="preserve">ГОСТ Р 55935, </w:t>
      </w:r>
      <w:r w:rsidR="00B71B5E" w:rsidRPr="00513266">
        <w:rPr>
          <w:spacing w:val="1"/>
          <w:sz w:val="28"/>
          <w:szCs w:val="28"/>
          <w:lang w:val="ru-RU"/>
        </w:rPr>
        <w:t xml:space="preserve">а также с учетом требований настоящего свода правил и других </w:t>
      </w:r>
      <w:r w:rsidR="00B71B5E" w:rsidRPr="00513266">
        <w:rPr>
          <w:sz w:val="28"/>
          <w:szCs w:val="28"/>
          <w:lang w:val="ru-RU"/>
        </w:rPr>
        <w:t>действующих нормативных технических документов в сфере строительства.</w:t>
      </w:r>
    </w:p>
    <w:p w:rsidR="003B0503" w:rsidRDefault="006629AB" w:rsidP="008315F6">
      <w:pP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hAnsi="Times New Roman" w:cs="Times New Roman"/>
          <w:sz w:val="28"/>
          <w:szCs w:val="28"/>
        </w:rPr>
        <w:t>При</w:t>
      </w:r>
      <w:r w:rsidR="006F5A0D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Pr="00513266">
        <w:rPr>
          <w:rFonts w:ascii="Times New Roman" w:hAnsi="Times New Roman" w:cs="Times New Roman"/>
          <w:sz w:val="28"/>
          <w:szCs w:val="28"/>
        </w:rPr>
        <w:t>развитии территории</w:t>
      </w:r>
      <w:r w:rsidR="002E01BC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76808" w:rsidRPr="00513266">
        <w:rPr>
          <w:rFonts w:ascii="Times New Roman" w:hAnsi="Times New Roman" w:cs="Times New Roman"/>
          <w:sz w:val="28"/>
          <w:szCs w:val="28"/>
        </w:rPr>
        <w:t>жилой и многофункционально</w:t>
      </w:r>
      <w:r w:rsidRPr="00513266">
        <w:rPr>
          <w:rFonts w:ascii="Times New Roman" w:hAnsi="Times New Roman" w:cs="Times New Roman"/>
          <w:sz w:val="28"/>
          <w:szCs w:val="28"/>
        </w:rPr>
        <w:t>й застройки</w:t>
      </w:r>
      <w:r w:rsidR="005E083E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76808" w:rsidRPr="00513266">
        <w:rPr>
          <w:rFonts w:ascii="Times New Roman" w:hAnsi="Times New Roman" w:cs="Times New Roman"/>
          <w:sz w:val="28"/>
          <w:szCs w:val="28"/>
        </w:rPr>
        <w:t>моделей</w:t>
      </w:r>
      <w:r w:rsidR="002E01BC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76808" w:rsidRPr="00513266">
        <w:rPr>
          <w:rFonts w:ascii="Times New Roman" w:hAnsi="Times New Roman" w:cs="Times New Roman"/>
          <w:sz w:val="28"/>
          <w:szCs w:val="28"/>
        </w:rPr>
        <w:t xml:space="preserve">городской среды следует обеспечивать сбалансированное </w:t>
      </w:r>
      <w:r w:rsidR="00D9128F" w:rsidRPr="00513266">
        <w:rPr>
          <w:rFonts w:ascii="Times New Roman" w:hAnsi="Times New Roman" w:cs="Times New Roman"/>
          <w:sz w:val="28"/>
          <w:szCs w:val="28"/>
        </w:rPr>
        <w:t xml:space="preserve">сочетание </w:t>
      </w:r>
      <w:r w:rsidR="002E01BC" w:rsidRPr="00513266">
        <w:rPr>
          <w:rFonts w:ascii="Times New Roman" w:hAnsi="Times New Roman" w:cs="Times New Roman"/>
          <w:sz w:val="28"/>
          <w:szCs w:val="28"/>
        </w:rPr>
        <w:t xml:space="preserve">социальной, </w:t>
      </w:r>
      <w:r w:rsidR="003B050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инженерной и транспортной инфраструктуры</w:t>
      </w:r>
      <w:r w:rsidR="002E01B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3B050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 соответствии с социально-демографическими, санитарно-гигиеническими, противопожарными и другими требованиями, предъявляемыми к формированию жило</w:t>
      </w:r>
      <w:r w:rsidR="005E083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й среды, обеспечивая выполнение</w:t>
      </w:r>
      <w:r w:rsidR="003B050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[2] </w:t>
      </w:r>
      <w:r w:rsidR="004709A2" w:rsidRPr="00513266">
        <w:rPr>
          <w:rFonts w:ascii="Times New Roman" w:hAnsi="Times New Roman" w:cs="Times New Roman"/>
          <w:sz w:val="28"/>
          <w:szCs w:val="28"/>
        </w:rPr>
        <w:t>[10], [11</w:t>
      </w:r>
      <w:r w:rsidR="002E01BC" w:rsidRPr="00513266">
        <w:rPr>
          <w:rFonts w:ascii="Times New Roman" w:hAnsi="Times New Roman" w:cs="Times New Roman"/>
          <w:sz w:val="28"/>
          <w:szCs w:val="28"/>
        </w:rPr>
        <w:t xml:space="preserve">] </w:t>
      </w:r>
      <w:r w:rsidR="003B050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 СП 42.13330.</w:t>
      </w:r>
    </w:p>
    <w:p w:rsidR="00AA0189" w:rsidRPr="00AA0189" w:rsidRDefault="00AA0189" w:rsidP="00AA0189">
      <w:pPr>
        <w:pStyle w:val="xmsolistparagraph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AA0189">
        <w:rPr>
          <w:rFonts w:eastAsia="Arial Unicode MS"/>
          <w:sz w:val="28"/>
          <w:szCs w:val="28"/>
          <w:bdr w:val="nil"/>
        </w:rPr>
        <w:t xml:space="preserve">По заданию на проектирование </w:t>
      </w:r>
      <w:r w:rsidRPr="00AA0189">
        <w:rPr>
          <w:sz w:val="28"/>
          <w:szCs w:val="28"/>
        </w:rPr>
        <w:t xml:space="preserve">при разработке документов территориального планирования, документов градостроительного зонирования, документации по планировке территории в соответствии с которыми осуществляется деятельность по развитию территорий на основе параметров и характеристик моделей городской среды могут применяться </w:t>
      </w:r>
      <w:r w:rsidRPr="00AA0189">
        <w:rPr>
          <w:rFonts w:eastAsia="Arial Unicode MS"/>
          <w:sz w:val="28"/>
          <w:szCs w:val="28"/>
          <w:bdr w:val="nil"/>
        </w:rPr>
        <w:t xml:space="preserve">  </w:t>
      </w:r>
      <w:r w:rsidRPr="00AA0189">
        <w:rPr>
          <w:sz w:val="28"/>
          <w:szCs w:val="28"/>
          <w:lang w:bidi="ru-RU"/>
        </w:rPr>
        <w:t xml:space="preserve">положения «базовых и дополнительных требований к умным городам (стандарт «Умный город»), </w:t>
      </w:r>
      <w:r w:rsidRPr="00AA0189">
        <w:rPr>
          <w:rFonts w:eastAsia="Arial Unicode MS"/>
          <w:sz w:val="28"/>
          <w:szCs w:val="28"/>
          <w:bdr w:val="nil"/>
        </w:rPr>
        <w:t>как единой системы, контролирующей экономические, социальные, экологические условия жилых кварталов, придомовых территорий, формирования УДС и сетей инженерно-</w:t>
      </w:r>
      <w:r w:rsidRPr="00AA0189">
        <w:rPr>
          <w:rFonts w:eastAsia="Arial Unicode MS"/>
          <w:sz w:val="28"/>
          <w:szCs w:val="28"/>
          <w:bdr w:val="nil"/>
        </w:rPr>
        <w:lastRenderedPageBreak/>
        <w:t>технического обеспечения, функционально-планировочных связей различных пространств кварталов в зоне пешеходной доступности.</w:t>
      </w:r>
    </w:p>
    <w:p w:rsidR="00393125" w:rsidRPr="00513266" w:rsidRDefault="00B71B5E" w:rsidP="008315F6">
      <w:pPr>
        <w:pStyle w:val="s1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 xml:space="preserve">4.1.2 </w:t>
      </w:r>
      <w:r w:rsidR="0082445D" w:rsidRPr="00513266">
        <w:rPr>
          <w:sz w:val="28"/>
          <w:szCs w:val="28"/>
        </w:rPr>
        <w:t xml:space="preserve">Выбор </w:t>
      </w:r>
      <w:r w:rsidR="001C419D" w:rsidRPr="00513266">
        <w:rPr>
          <w:sz w:val="28"/>
          <w:szCs w:val="28"/>
        </w:rPr>
        <w:t xml:space="preserve">типа применяемой модели </w:t>
      </w:r>
      <w:r w:rsidR="009D128D" w:rsidRPr="00513266">
        <w:rPr>
          <w:sz w:val="28"/>
          <w:szCs w:val="28"/>
        </w:rPr>
        <w:t>городской среды</w:t>
      </w:r>
      <w:r w:rsidR="00393125" w:rsidRPr="00513266">
        <w:rPr>
          <w:sz w:val="28"/>
          <w:szCs w:val="28"/>
        </w:rPr>
        <w:t xml:space="preserve"> </w:t>
      </w:r>
      <w:r w:rsidR="0082445D" w:rsidRPr="00513266">
        <w:rPr>
          <w:sz w:val="28"/>
          <w:szCs w:val="28"/>
        </w:rPr>
        <w:t>осуществляется на этапе территориального планирования и градостроительного зонирования с учетом возможностей обеспечения параметр</w:t>
      </w:r>
      <w:r w:rsidR="008C720A" w:rsidRPr="00513266">
        <w:rPr>
          <w:sz w:val="28"/>
          <w:szCs w:val="28"/>
        </w:rPr>
        <w:t>ов и характеристик</w:t>
      </w:r>
      <w:r w:rsidR="0082445D" w:rsidRPr="00513266">
        <w:rPr>
          <w:sz w:val="28"/>
          <w:szCs w:val="28"/>
        </w:rPr>
        <w:t xml:space="preserve"> такой модели</w:t>
      </w:r>
      <w:r w:rsidR="00393125" w:rsidRPr="00513266">
        <w:rPr>
          <w:sz w:val="28"/>
          <w:szCs w:val="28"/>
        </w:rPr>
        <w:t xml:space="preserve"> </w:t>
      </w:r>
      <w:r w:rsidR="00124C4E" w:rsidRPr="00513266">
        <w:rPr>
          <w:sz w:val="28"/>
          <w:szCs w:val="28"/>
          <w:shd w:val="clear" w:color="auto" w:fill="FFFFFF"/>
        </w:rPr>
        <w:t xml:space="preserve">на основе </w:t>
      </w:r>
      <w:r w:rsidR="00393125" w:rsidRPr="00513266">
        <w:rPr>
          <w:sz w:val="28"/>
          <w:szCs w:val="28"/>
          <w:shd w:val="clear" w:color="auto" w:fill="FFFFFF"/>
        </w:rPr>
        <w:t>оптимального соотношения объема застройки и возможностей развития инженерной, транспортной и социальной инфраструктур, экономической целесообразности.</w:t>
      </w:r>
    </w:p>
    <w:p w:rsidR="00D9729D" w:rsidRPr="00513266" w:rsidRDefault="00AB64C1" w:rsidP="008315F6">
      <w:pPr>
        <w:pStyle w:val="s1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rStyle w:val="fontstyle01"/>
          <w:color w:val="auto"/>
        </w:rPr>
      </w:pPr>
      <w:r w:rsidRPr="00513266">
        <w:rPr>
          <w:rStyle w:val="fontstyle01"/>
          <w:color w:val="auto"/>
        </w:rPr>
        <w:t>Инфраструктуру</w:t>
      </w:r>
      <w:r w:rsidR="00D9729D" w:rsidRPr="00513266">
        <w:rPr>
          <w:rStyle w:val="fontstyle01"/>
          <w:color w:val="auto"/>
        </w:rPr>
        <w:t xml:space="preserve"> </w:t>
      </w:r>
      <w:r w:rsidR="00124C4E" w:rsidRPr="00513266">
        <w:rPr>
          <w:rStyle w:val="fontstyle01"/>
          <w:color w:val="auto"/>
        </w:rPr>
        <w:t xml:space="preserve">жилой и многофункциональной застройки </w:t>
      </w:r>
      <w:r w:rsidR="00D9729D" w:rsidRPr="00513266">
        <w:rPr>
          <w:rStyle w:val="fontstyle01"/>
          <w:color w:val="auto"/>
        </w:rPr>
        <w:t xml:space="preserve">моделей городской среды </w:t>
      </w:r>
      <w:r w:rsidR="00D9729D" w:rsidRPr="00513266">
        <w:rPr>
          <w:sz w:val="28"/>
          <w:szCs w:val="28"/>
          <w:shd w:val="clear" w:color="auto" w:fill="FFFFFF"/>
        </w:rPr>
        <w:t>в зоне пе</w:t>
      </w:r>
      <w:r w:rsidR="00124C4E" w:rsidRPr="00513266">
        <w:rPr>
          <w:sz w:val="28"/>
          <w:szCs w:val="28"/>
          <w:shd w:val="clear" w:color="auto" w:fill="FFFFFF"/>
        </w:rPr>
        <w:t xml:space="preserve">шеходной доступности, </w:t>
      </w:r>
      <w:r w:rsidRPr="00513266">
        <w:rPr>
          <w:rStyle w:val="fontstyle01"/>
          <w:color w:val="auto"/>
        </w:rPr>
        <w:t>выделяемую</w:t>
      </w:r>
      <w:r w:rsidR="00D9729D" w:rsidRPr="00513266">
        <w:rPr>
          <w:sz w:val="28"/>
          <w:szCs w:val="28"/>
          <w:shd w:val="clear" w:color="auto" w:fill="FFFFFF"/>
        </w:rPr>
        <w:t xml:space="preserve"> в документации по планировке территории, </w:t>
      </w:r>
      <w:r w:rsidRPr="00513266">
        <w:rPr>
          <w:rStyle w:val="fontstyle01"/>
          <w:color w:val="auto"/>
        </w:rPr>
        <w:t xml:space="preserve">рекомендуется </w:t>
      </w:r>
      <w:r w:rsidR="00D9729D" w:rsidRPr="00513266">
        <w:rPr>
          <w:rStyle w:val="fontstyle01"/>
          <w:color w:val="auto"/>
        </w:rPr>
        <w:t>интегри</w:t>
      </w:r>
      <w:r w:rsidRPr="00513266">
        <w:rPr>
          <w:rStyle w:val="fontstyle01"/>
          <w:color w:val="auto"/>
        </w:rPr>
        <w:t>ровать</w:t>
      </w:r>
      <w:r w:rsidR="00D9729D" w:rsidRPr="00513266">
        <w:rPr>
          <w:rStyle w:val="fontstyle01"/>
          <w:color w:val="auto"/>
        </w:rPr>
        <w:t xml:space="preserve"> и </w:t>
      </w:r>
      <w:r w:rsidRPr="00513266">
        <w:rPr>
          <w:rStyle w:val="fontstyle01"/>
          <w:color w:val="auto"/>
        </w:rPr>
        <w:t>увязывать в инфраструктуру</w:t>
      </w:r>
      <w:r w:rsidR="00D9729D" w:rsidRPr="00513266">
        <w:rPr>
          <w:rStyle w:val="fontstyle01"/>
          <w:color w:val="auto"/>
        </w:rPr>
        <w:t xml:space="preserve"> населенного пункта в целом.</w:t>
      </w:r>
    </w:p>
    <w:p w:rsidR="00C70853" w:rsidRPr="00513266" w:rsidRDefault="003E44B8" w:rsidP="008315F6">
      <w:pPr>
        <w:pStyle w:val="s1"/>
        <w:shd w:val="clear" w:color="auto" w:fill="FFFFFF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  <w:shd w:val="clear" w:color="auto" w:fill="FFFFFF"/>
        </w:rPr>
      </w:pPr>
      <w:r w:rsidRPr="00513266">
        <w:rPr>
          <w:sz w:val="28"/>
          <w:szCs w:val="28"/>
          <w:lang w:eastAsia="en-US"/>
        </w:rPr>
        <w:t xml:space="preserve">Размещение, </w:t>
      </w:r>
      <w:r w:rsidR="006B50C4" w:rsidRPr="00513266">
        <w:rPr>
          <w:sz w:val="28"/>
          <w:szCs w:val="28"/>
          <w:lang w:eastAsia="en-US"/>
        </w:rPr>
        <w:t xml:space="preserve">основные </w:t>
      </w:r>
      <w:r w:rsidR="005E4E6B" w:rsidRPr="00513266">
        <w:rPr>
          <w:sz w:val="28"/>
          <w:szCs w:val="28"/>
          <w:lang w:eastAsia="en-US"/>
        </w:rPr>
        <w:t xml:space="preserve">параметры </w:t>
      </w:r>
      <w:r w:rsidRPr="00513266">
        <w:rPr>
          <w:sz w:val="28"/>
          <w:szCs w:val="28"/>
          <w:lang w:eastAsia="en-US"/>
        </w:rPr>
        <w:t xml:space="preserve">моделей </w:t>
      </w:r>
      <w:r w:rsidR="005E4E6B" w:rsidRPr="00513266">
        <w:rPr>
          <w:sz w:val="28"/>
          <w:szCs w:val="28"/>
          <w:lang w:eastAsia="en-US"/>
        </w:rPr>
        <w:t xml:space="preserve">городской среды </w:t>
      </w:r>
      <w:r w:rsidRPr="00513266">
        <w:rPr>
          <w:sz w:val="28"/>
          <w:szCs w:val="28"/>
          <w:lang w:eastAsia="en-US"/>
        </w:rPr>
        <w:t xml:space="preserve">в структуре </w:t>
      </w:r>
      <w:r w:rsidRPr="00513266">
        <w:rPr>
          <w:rFonts w:eastAsia="Arial Unicode MS"/>
          <w:sz w:val="28"/>
          <w:szCs w:val="28"/>
          <w:bdr w:val="nil"/>
        </w:rPr>
        <w:t>городских и сельских населенных пунктов</w:t>
      </w:r>
      <w:r w:rsidR="00C70853" w:rsidRPr="00513266">
        <w:rPr>
          <w:rFonts w:eastAsia="Arial Unicode MS"/>
          <w:sz w:val="28"/>
          <w:szCs w:val="28"/>
          <w:bdr w:val="nil"/>
        </w:rPr>
        <w:t>, определенные в</w:t>
      </w:r>
      <w:r w:rsidR="00CB6C23" w:rsidRPr="00513266">
        <w:rPr>
          <w:rFonts w:eastAsia="Arial Unicode MS"/>
          <w:sz w:val="28"/>
          <w:szCs w:val="28"/>
          <w:bdr w:val="nil"/>
        </w:rPr>
        <w:t xml:space="preserve"> </w:t>
      </w:r>
      <w:r w:rsidR="0082445D" w:rsidRPr="00513266">
        <w:rPr>
          <w:sz w:val="28"/>
          <w:szCs w:val="28"/>
          <w:shd w:val="clear" w:color="auto" w:fill="FFFFFF"/>
        </w:rPr>
        <w:t xml:space="preserve">генеральных планах поселений и </w:t>
      </w:r>
      <w:r w:rsidR="00A9117D" w:rsidRPr="00513266">
        <w:rPr>
          <w:sz w:val="28"/>
          <w:szCs w:val="28"/>
          <w:shd w:val="clear" w:color="auto" w:fill="FFFFFF"/>
        </w:rPr>
        <w:t xml:space="preserve">городских </w:t>
      </w:r>
      <w:r w:rsidR="00C70853" w:rsidRPr="00513266">
        <w:rPr>
          <w:sz w:val="28"/>
          <w:szCs w:val="28"/>
          <w:shd w:val="clear" w:color="auto" w:fill="FFFFFF"/>
        </w:rPr>
        <w:t xml:space="preserve">округов </w:t>
      </w:r>
      <w:r w:rsidR="00994AC2" w:rsidRPr="00513266">
        <w:rPr>
          <w:sz w:val="28"/>
          <w:szCs w:val="28"/>
          <w:shd w:val="clear" w:color="auto" w:fill="FFFFFF"/>
        </w:rPr>
        <w:t>конкретизируются</w:t>
      </w:r>
      <w:r w:rsidR="00C70853" w:rsidRPr="00513266">
        <w:rPr>
          <w:sz w:val="28"/>
          <w:szCs w:val="28"/>
          <w:shd w:val="clear" w:color="auto" w:fill="FFFFFF"/>
        </w:rPr>
        <w:t xml:space="preserve"> на ст</w:t>
      </w:r>
      <w:r w:rsidR="00994AC2" w:rsidRPr="00513266">
        <w:rPr>
          <w:sz w:val="28"/>
          <w:szCs w:val="28"/>
          <w:shd w:val="clear" w:color="auto" w:fill="FFFFFF"/>
        </w:rPr>
        <w:t xml:space="preserve">адии </w:t>
      </w:r>
      <w:r w:rsidR="005E2480" w:rsidRPr="00513266">
        <w:rPr>
          <w:sz w:val="28"/>
          <w:szCs w:val="28"/>
          <w:shd w:val="clear" w:color="auto" w:fill="FFFFFF"/>
        </w:rPr>
        <w:t xml:space="preserve">подготовки </w:t>
      </w:r>
      <w:r w:rsidR="00994AC2" w:rsidRPr="00513266">
        <w:rPr>
          <w:sz w:val="28"/>
          <w:szCs w:val="28"/>
          <w:shd w:val="clear" w:color="auto" w:fill="FFFFFF"/>
        </w:rPr>
        <w:t>ДПТ</w:t>
      </w:r>
      <w:r w:rsidR="00C70853" w:rsidRPr="00513266">
        <w:rPr>
          <w:sz w:val="28"/>
          <w:szCs w:val="28"/>
          <w:shd w:val="clear" w:color="auto" w:fill="FFFFFF"/>
        </w:rPr>
        <w:t xml:space="preserve"> в отношении выделяемых проектом планировки территории одного или нескольких смежных элементов планировочной структуры – жилых кварталов</w:t>
      </w:r>
      <w:r w:rsidR="00A14013" w:rsidRPr="00513266">
        <w:rPr>
          <w:sz w:val="28"/>
          <w:szCs w:val="28"/>
          <w:shd w:val="clear" w:color="auto" w:fill="FFFFFF"/>
        </w:rPr>
        <w:t xml:space="preserve"> [1, статья 41.1, часть 1] и ПЗЗ</w:t>
      </w:r>
      <w:r w:rsidR="008E411B" w:rsidRPr="00513266">
        <w:rPr>
          <w:sz w:val="28"/>
          <w:szCs w:val="28"/>
          <w:shd w:val="clear" w:color="auto" w:fill="FFFFFF"/>
        </w:rPr>
        <w:t xml:space="preserve"> [1, статья 30</w:t>
      </w:r>
      <w:r w:rsidR="00A14013" w:rsidRPr="00513266">
        <w:rPr>
          <w:sz w:val="28"/>
          <w:szCs w:val="28"/>
          <w:shd w:val="clear" w:color="auto" w:fill="FFFFFF"/>
        </w:rPr>
        <w:t>, часть 6].</w:t>
      </w:r>
    </w:p>
    <w:p w:rsidR="00CB6C23" w:rsidRPr="00513266" w:rsidRDefault="00CB6C23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proofErr w:type="gramStart"/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>4.1.3</w:t>
      </w:r>
      <w:r w:rsidR="001F3AD8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 xml:space="preserve"> 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>В</w:t>
      </w:r>
      <w:proofErr w:type="gramEnd"/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 xml:space="preserve"> состав характеристик и параметров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>моделей</w:t>
      </w:r>
      <w:r w:rsidR="00693551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 xml:space="preserve"> 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>городской среды</w:t>
      </w:r>
      <w:r w:rsidR="00BB761C" w:rsidRPr="00513266">
        <w:rPr>
          <w:rFonts w:ascii="Times New Roman" w:hAnsi="Times New Roman" w:cs="Times New Roman"/>
        </w:rPr>
        <w:t xml:space="preserve"> </w:t>
      </w:r>
      <w:r w:rsidR="00BB761C" w:rsidRPr="00513266">
        <w:rPr>
          <w:rFonts w:ascii="Times New Roman" w:hAnsi="Times New Roman" w:cs="Times New Roman"/>
          <w:sz w:val="28"/>
          <w:szCs w:val="28"/>
        </w:rPr>
        <w:t>в зави</w:t>
      </w:r>
      <w:r w:rsidR="00124C4E" w:rsidRPr="00513266">
        <w:rPr>
          <w:rFonts w:ascii="Times New Roman" w:hAnsi="Times New Roman" w:cs="Times New Roman"/>
          <w:sz w:val="28"/>
          <w:szCs w:val="28"/>
        </w:rPr>
        <w:t>симости от</w:t>
      </w:r>
      <w:r w:rsidR="005E083E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BB761C" w:rsidRPr="00513266">
        <w:rPr>
          <w:rFonts w:ascii="Times New Roman" w:hAnsi="Times New Roman" w:cs="Times New Roman"/>
          <w:sz w:val="28"/>
          <w:szCs w:val="28"/>
        </w:rPr>
        <w:t>уров</w:t>
      </w:r>
      <w:r w:rsidR="0023452B" w:rsidRPr="00513266">
        <w:rPr>
          <w:rFonts w:ascii="Times New Roman" w:hAnsi="Times New Roman" w:cs="Times New Roman"/>
          <w:sz w:val="28"/>
          <w:szCs w:val="28"/>
        </w:rPr>
        <w:t>ня градостроительного проектирования</w:t>
      </w:r>
      <w:r w:rsidR="00BB761C" w:rsidRPr="00513266">
        <w:rPr>
          <w:rFonts w:ascii="Times New Roman" w:hAnsi="Times New Roman" w:cs="Times New Roman"/>
        </w:rPr>
        <w:t>,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 xml:space="preserve"> входят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:</w:t>
      </w:r>
    </w:p>
    <w:p w:rsidR="00486A13" w:rsidRPr="00513266" w:rsidRDefault="00693551" w:rsidP="008315F6">
      <w:pPr>
        <w:pStyle w:val="a9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lang w:val="ru-RU"/>
        </w:rPr>
        <w:t xml:space="preserve">  </w:t>
      </w:r>
      <w:r w:rsidR="001C419D" w:rsidRPr="00513266">
        <w:rPr>
          <w:sz w:val="28"/>
          <w:szCs w:val="28"/>
          <w:lang w:val="ru-RU"/>
        </w:rPr>
        <w:t>эта</w:t>
      </w:r>
      <w:r w:rsidR="0023452B" w:rsidRPr="00513266">
        <w:rPr>
          <w:sz w:val="28"/>
          <w:szCs w:val="28"/>
          <w:lang w:val="ru-RU"/>
        </w:rPr>
        <w:t>п территориального планирования</w:t>
      </w:r>
      <w:r w:rsidR="001C419D" w:rsidRPr="00513266">
        <w:rPr>
          <w:sz w:val="28"/>
          <w:szCs w:val="28"/>
          <w:lang w:val="ru-RU"/>
        </w:rPr>
        <w:t>:</w:t>
      </w:r>
    </w:p>
    <w:p w:rsidR="00486A13" w:rsidRPr="00513266" w:rsidRDefault="00486A13" w:rsidP="008315F6">
      <w:pPr>
        <w:pStyle w:val="a9"/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bdr w:val="nil"/>
          <w:lang w:val="ru-RU"/>
        </w:rPr>
        <w:t xml:space="preserve">- </w:t>
      </w:r>
      <w:r w:rsidR="00847DF8" w:rsidRPr="00513266">
        <w:rPr>
          <w:sz w:val="28"/>
          <w:szCs w:val="28"/>
          <w:shd w:val="clear" w:color="auto" w:fill="FFFFFF"/>
          <w:lang w:val="ru-RU"/>
        </w:rPr>
        <w:t>оценка</w:t>
      </w:r>
      <w:r w:rsidRPr="00513266">
        <w:rPr>
          <w:sz w:val="28"/>
          <w:szCs w:val="28"/>
          <w:shd w:val="clear" w:color="auto" w:fill="FFFFFF"/>
          <w:lang w:val="ru-RU"/>
        </w:rPr>
        <w:t xml:space="preserve"> возможного влияния планируемых для размещения объектов федерального</w:t>
      </w:r>
      <w:r w:rsidR="00847DF8" w:rsidRPr="00513266">
        <w:rPr>
          <w:sz w:val="28"/>
          <w:szCs w:val="28"/>
          <w:shd w:val="clear" w:color="auto" w:fill="FFFFFF"/>
          <w:lang w:val="ru-RU"/>
        </w:rPr>
        <w:t>, регионального</w:t>
      </w:r>
      <w:r w:rsidR="0023452B" w:rsidRPr="00513266">
        <w:rPr>
          <w:sz w:val="28"/>
          <w:szCs w:val="28"/>
          <w:shd w:val="clear" w:color="auto" w:fill="FFFFFF"/>
          <w:lang w:val="ru-RU"/>
        </w:rPr>
        <w:t xml:space="preserve"> и местного </w:t>
      </w:r>
      <w:r w:rsidR="006629AB" w:rsidRPr="00513266">
        <w:rPr>
          <w:sz w:val="28"/>
          <w:szCs w:val="28"/>
          <w:shd w:val="clear" w:color="auto" w:fill="FFFFFF"/>
          <w:lang w:val="ru-RU"/>
        </w:rPr>
        <w:t xml:space="preserve">значения на </w:t>
      </w:r>
      <w:r w:rsidRPr="00513266">
        <w:rPr>
          <w:sz w:val="28"/>
          <w:szCs w:val="28"/>
          <w:shd w:val="clear" w:color="auto" w:fill="FFFFFF"/>
          <w:lang w:val="ru-RU"/>
        </w:rPr>
        <w:t xml:space="preserve">развитие </w:t>
      </w:r>
      <w:r w:rsidR="006629AB" w:rsidRPr="00513266">
        <w:rPr>
          <w:sz w:val="28"/>
          <w:szCs w:val="28"/>
          <w:shd w:val="clear" w:color="auto" w:fill="FFFFFF"/>
          <w:lang w:val="ru-RU"/>
        </w:rPr>
        <w:t>территории</w:t>
      </w:r>
      <w:r w:rsidR="00723FA3" w:rsidRPr="00513266">
        <w:rPr>
          <w:sz w:val="28"/>
          <w:szCs w:val="28"/>
          <w:shd w:val="clear" w:color="auto" w:fill="FFFFFF"/>
          <w:lang w:val="ru-RU"/>
        </w:rPr>
        <w:t xml:space="preserve"> жилой и многофункциональной застройки</w:t>
      </w:r>
      <w:r w:rsidR="00775F5A" w:rsidRPr="00513266">
        <w:rPr>
          <w:sz w:val="28"/>
          <w:szCs w:val="28"/>
          <w:shd w:val="clear" w:color="auto" w:fill="FFFFFF"/>
          <w:lang w:val="ru-RU"/>
        </w:rPr>
        <w:t xml:space="preserve"> </w:t>
      </w:r>
      <w:r w:rsidR="00723FA3" w:rsidRPr="00513266">
        <w:rPr>
          <w:sz w:val="28"/>
          <w:szCs w:val="28"/>
          <w:shd w:val="clear" w:color="auto" w:fill="FFFFFF"/>
          <w:lang w:val="ru-RU"/>
        </w:rPr>
        <w:t>[1, статья 10];</w:t>
      </w:r>
    </w:p>
    <w:p w:rsidR="00CB6C23" w:rsidRPr="00513266" w:rsidRDefault="007448C1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планируемые технико-экономические показатели</w:t>
      </w:r>
      <w:r w:rsidR="00CB6C2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территорий для развития</w:t>
      </w:r>
      <w:r w:rsidR="0023452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жилищного строительства (параметры моделей</w:t>
      </w:r>
      <w:r w:rsidR="00CB6C2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);</w:t>
      </w:r>
    </w:p>
    <w:p w:rsidR="0023452B" w:rsidRPr="00513266" w:rsidRDefault="00904BA3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категории</w:t>
      </w:r>
      <w:r w:rsidR="0023452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УДС;</w:t>
      </w:r>
    </w:p>
    <w:p w:rsidR="00904BA3" w:rsidRPr="00513266" w:rsidRDefault="00904BA3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оценка возмож</w:t>
      </w:r>
      <w:r w:rsidR="001F3AD8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ного </w:t>
      </w:r>
      <w:r w:rsidR="006629AB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влияния моделей городской среды</w:t>
      </w:r>
      <w:r w:rsidR="00F7494E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поселения и городского округа</w:t>
      </w:r>
      <w:r w:rsidR="00BA5C66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целом</w:t>
      </w: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875D5C" w:rsidRPr="00513266" w:rsidRDefault="00242928" w:rsidP="008315F6">
      <w:pPr>
        <w:pStyle w:val="a9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shd w:val="clear" w:color="auto" w:fill="FFFFFF"/>
          <w:lang w:val="ru-RU"/>
        </w:rPr>
        <w:t xml:space="preserve">этап </w:t>
      </w:r>
      <w:r w:rsidR="0023452B" w:rsidRPr="00513266">
        <w:rPr>
          <w:sz w:val="28"/>
          <w:szCs w:val="28"/>
          <w:shd w:val="clear" w:color="auto" w:fill="FFFFFF"/>
          <w:lang w:val="ru-RU"/>
        </w:rPr>
        <w:t>градостроительного зонирования (ПЗЗ)</w:t>
      </w:r>
      <w:r w:rsidR="00875D5C" w:rsidRPr="00513266">
        <w:rPr>
          <w:sz w:val="28"/>
          <w:szCs w:val="28"/>
          <w:shd w:val="clear" w:color="auto" w:fill="FFFFFF"/>
          <w:lang w:val="ru-RU"/>
        </w:rPr>
        <w:t>:</w:t>
      </w:r>
    </w:p>
    <w:p w:rsidR="0086412F" w:rsidRPr="00513266" w:rsidRDefault="0086412F" w:rsidP="008315F6">
      <w:pPr>
        <w:pStyle w:val="a9"/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513266">
        <w:rPr>
          <w:sz w:val="28"/>
          <w:szCs w:val="28"/>
          <w:shd w:val="clear" w:color="auto" w:fill="FFFFFF"/>
          <w:lang w:val="ru-RU"/>
        </w:rPr>
        <w:t xml:space="preserve">- </w:t>
      </w:r>
      <w:r w:rsidR="002C4BA1" w:rsidRPr="00513266">
        <w:rPr>
          <w:sz w:val="28"/>
          <w:szCs w:val="28"/>
          <w:shd w:val="clear" w:color="auto" w:fill="FFFFFF"/>
          <w:lang w:val="ru-RU"/>
        </w:rPr>
        <w:t>виды разрешенного использования</w:t>
      </w:r>
      <w:r w:rsidRPr="00513266">
        <w:rPr>
          <w:sz w:val="28"/>
          <w:szCs w:val="28"/>
          <w:shd w:val="clear" w:color="auto" w:fill="FFFFFF"/>
          <w:lang w:val="ru-RU"/>
        </w:rPr>
        <w:t xml:space="preserve"> </w:t>
      </w:r>
      <w:r w:rsidR="002C4BA1" w:rsidRPr="00513266">
        <w:rPr>
          <w:sz w:val="28"/>
          <w:szCs w:val="28"/>
          <w:shd w:val="clear" w:color="auto" w:fill="FFFFFF"/>
          <w:lang w:val="ru-RU"/>
        </w:rPr>
        <w:t xml:space="preserve">земельных участков </w:t>
      </w:r>
      <w:r w:rsidRPr="00513266">
        <w:rPr>
          <w:sz w:val="28"/>
          <w:szCs w:val="28"/>
          <w:shd w:val="clear" w:color="auto" w:fill="FFFFFF"/>
          <w:lang w:val="ru-RU"/>
        </w:rPr>
        <w:t>объектов капитального строительства;</w:t>
      </w:r>
    </w:p>
    <w:p w:rsidR="00723FA3" w:rsidRPr="00513266" w:rsidRDefault="0086412F" w:rsidP="008315F6">
      <w:pPr>
        <w:pStyle w:val="a9"/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shd w:val="clear" w:color="auto" w:fill="FFFFFF"/>
          <w:lang w:val="ru-RU"/>
        </w:rPr>
      </w:pPr>
      <w:r w:rsidRPr="00513266">
        <w:rPr>
          <w:sz w:val="28"/>
          <w:szCs w:val="28"/>
          <w:shd w:val="clear" w:color="auto" w:fill="FFFFFF"/>
          <w:lang w:val="ru-RU"/>
        </w:rPr>
        <w:t xml:space="preserve">- предельные (минимальные и (или) максимальные) </w:t>
      </w:r>
      <w:r w:rsidR="008068AD" w:rsidRPr="00513266">
        <w:rPr>
          <w:sz w:val="28"/>
          <w:szCs w:val="28"/>
          <w:shd w:val="clear" w:color="auto" w:fill="FFFFFF"/>
          <w:lang w:val="ru-RU"/>
        </w:rPr>
        <w:t>параметры</w:t>
      </w:r>
      <w:r w:rsidRPr="00513266">
        <w:rPr>
          <w:sz w:val="28"/>
          <w:szCs w:val="28"/>
          <w:shd w:val="clear" w:color="auto" w:fill="FFFFFF"/>
          <w:lang w:val="ru-RU"/>
        </w:rPr>
        <w:t xml:space="preserve"> земельных участков</w:t>
      </w:r>
      <w:r w:rsidR="00723FA3" w:rsidRPr="00513266">
        <w:rPr>
          <w:sz w:val="28"/>
          <w:szCs w:val="28"/>
          <w:shd w:val="clear" w:color="auto" w:fill="FFFFFF"/>
          <w:lang w:val="ru-RU"/>
        </w:rPr>
        <w:t>, а также характеристики зон с особы</w:t>
      </w:r>
      <w:r w:rsidR="006629AB" w:rsidRPr="00513266">
        <w:rPr>
          <w:sz w:val="28"/>
          <w:szCs w:val="28"/>
          <w:shd w:val="clear" w:color="auto" w:fill="FFFFFF"/>
          <w:lang w:val="ru-RU"/>
        </w:rPr>
        <w:t xml:space="preserve">ми условиями использования </w:t>
      </w:r>
      <w:r w:rsidR="00B51983" w:rsidRPr="00513266">
        <w:rPr>
          <w:sz w:val="28"/>
          <w:szCs w:val="28"/>
          <w:shd w:val="clear" w:color="auto" w:fill="FFFFFF"/>
          <w:lang w:val="ru-RU"/>
        </w:rPr>
        <w:t xml:space="preserve">на данной территории с соответствующим обоснованием; </w:t>
      </w:r>
    </w:p>
    <w:p w:rsidR="00CB6C23" w:rsidRPr="00513266" w:rsidRDefault="004E2253" w:rsidP="008315F6">
      <w:pPr>
        <w:pStyle w:val="a9"/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shd w:val="clear" w:color="auto" w:fill="FFFFFF"/>
          <w:lang w:val="ru-RU"/>
        </w:rPr>
        <w:t>- расчетные показатели минимально допустимого уровня обеспеченности территории объектами коммунальной, транспортной, социальной инфраструктур</w:t>
      </w:r>
      <w:r w:rsidR="00232E7A" w:rsidRPr="00513266">
        <w:rPr>
          <w:sz w:val="28"/>
          <w:szCs w:val="28"/>
          <w:shd w:val="clear" w:color="auto" w:fill="FFFFFF"/>
          <w:lang w:val="ru-RU"/>
        </w:rPr>
        <w:t xml:space="preserve"> с учетом РНГП\МНГП</w:t>
      </w:r>
      <w:r w:rsidR="00CB6C23" w:rsidRPr="00513266">
        <w:rPr>
          <w:sz w:val="28"/>
          <w:szCs w:val="28"/>
          <w:bdr w:val="nil"/>
          <w:lang w:val="ru-RU"/>
        </w:rPr>
        <w:t>;</w:t>
      </w:r>
    </w:p>
    <w:p w:rsidR="00875D5C" w:rsidRPr="00513266" w:rsidRDefault="00486A13" w:rsidP="008315F6">
      <w:pPr>
        <w:pStyle w:val="a9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shd w:val="clear" w:color="auto" w:fill="FFFFFF"/>
          <w:lang w:val="ru-RU"/>
        </w:rPr>
        <w:t>э</w:t>
      </w:r>
      <w:r w:rsidR="002C4BA1" w:rsidRPr="00513266">
        <w:rPr>
          <w:sz w:val="28"/>
          <w:szCs w:val="28"/>
          <w:shd w:val="clear" w:color="auto" w:fill="FFFFFF"/>
          <w:lang w:val="ru-RU"/>
        </w:rPr>
        <w:t>тап документации по планировке территории (</w:t>
      </w:r>
      <w:r w:rsidR="00904BA3" w:rsidRPr="00513266">
        <w:rPr>
          <w:sz w:val="28"/>
          <w:szCs w:val="28"/>
          <w:shd w:val="clear" w:color="auto" w:fill="FFFFFF"/>
          <w:lang w:val="ru-RU"/>
        </w:rPr>
        <w:t>ДПТ</w:t>
      </w:r>
      <w:r w:rsidR="002C4BA1" w:rsidRPr="00513266">
        <w:rPr>
          <w:sz w:val="28"/>
          <w:szCs w:val="28"/>
          <w:shd w:val="clear" w:color="auto" w:fill="FFFFFF"/>
          <w:lang w:val="ru-RU"/>
        </w:rPr>
        <w:t>)</w:t>
      </w:r>
      <w:r w:rsidR="00875D5C" w:rsidRPr="00513266">
        <w:rPr>
          <w:sz w:val="28"/>
          <w:szCs w:val="28"/>
          <w:shd w:val="clear" w:color="auto" w:fill="FFFFFF"/>
          <w:lang w:val="ru-RU"/>
        </w:rPr>
        <w:t>:</w:t>
      </w:r>
    </w:p>
    <w:p w:rsidR="00883811" w:rsidRPr="00513266" w:rsidRDefault="004F4189" w:rsidP="008315F6">
      <w:pPr>
        <w:pStyle w:val="a9"/>
        <w:autoSpaceDE w:val="0"/>
        <w:autoSpaceDN w:val="0"/>
        <w:adjustRightInd w:val="0"/>
        <w:spacing w:line="360" w:lineRule="auto"/>
        <w:ind w:left="284" w:firstLine="567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shd w:val="clear" w:color="auto" w:fill="FFFFFF"/>
          <w:lang w:val="ru-RU"/>
        </w:rPr>
        <w:t xml:space="preserve">- вид, назначение, наименование </w:t>
      </w:r>
      <w:r w:rsidR="00BA5C66" w:rsidRPr="00513266">
        <w:rPr>
          <w:sz w:val="28"/>
          <w:szCs w:val="28"/>
          <w:shd w:val="clear" w:color="auto" w:fill="FFFFFF"/>
          <w:lang w:val="ru-RU"/>
        </w:rPr>
        <w:t>и размещение</w:t>
      </w:r>
      <w:r w:rsidRPr="00513266">
        <w:rPr>
          <w:sz w:val="28"/>
          <w:szCs w:val="28"/>
          <w:shd w:val="clear" w:color="auto" w:fill="FFFFFF"/>
          <w:lang w:val="ru-RU"/>
        </w:rPr>
        <w:t xml:space="preserve"> застройки </w:t>
      </w:r>
      <w:r w:rsidR="00BA5C66" w:rsidRPr="00513266">
        <w:rPr>
          <w:sz w:val="28"/>
          <w:szCs w:val="28"/>
          <w:shd w:val="clear" w:color="auto" w:fill="FFFFFF"/>
          <w:lang w:val="ru-RU"/>
        </w:rPr>
        <w:t xml:space="preserve">в </w:t>
      </w:r>
      <w:r w:rsidRPr="00513266">
        <w:rPr>
          <w:sz w:val="28"/>
          <w:szCs w:val="28"/>
          <w:shd w:val="clear" w:color="auto" w:fill="FFFFFF"/>
          <w:lang w:val="ru-RU"/>
        </w:rPr>
        <w:t>квартала</w:t>
      </w:r>
      <w:r w:rsidR="00BA5C66" w:rsidRPr="00513266">
        <w:rPr>
          <w:sz w:val="28"/>
          <w:szCs w:val="28"/>
          <w:shd w:val="clear" w:color="auto" w:fill="FFFFFF"/>
          <w:lang w:val="ru-RU"/>
        </w:rPr>
        <w:t>х</w:t>
      </w:r>
      <w:r w:rsidR="005A4376" w:rsidRPr="00513266">
        <w:rPr>
          <w:sz w:val="28"/>
          <w:szCs w:val="28"/>
          <w:shd w:val="clear" w:color="auto" w:fill="FFFFFF"/>
          <w:lang w:val="ru-RU"/>
        </w:rPr>
        <w:t>;</w:t>
      </w:r>
    </w:p>
    <w:p w:rsidR="00883811" w:rsidRPr="00513266" w:rsidRDefault="00AB025F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</w:t>
      </w:r>
      <w:r w:rsidR="00775F5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параметры </w:t>
      </w:r>
      <w:r w:rsidR="0088381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застройки;</w:t>
      </w:r>
    </w:p>
    <w:p w:rsidR="00904BA3" w:rsidRPr="00513266" w:rsidRDefault="00904BA3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параметры УДС;</w:t>
      </w:r>
    </w:p>
    <w:p w:rsidR="00CB6C23" w:rsidRPr="00513266" w:rsidRDefault="00883811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</w:t>
      </w:r>
      <w:r w:rsidR="00CB6C2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параметры размещения стоянок автомобилей;</w:t>
      </w:r>
    </w:p>
    <w:p w:rsidR="00CB6C23" w:rsidRPr="00AA0189" w:rsidRDefault="00CB6C23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AA0189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-параметры размещения </w:t>
      </w:r>
      <w:r w:rsidR="00AA0189" w:rsidRPr="00AA0189">
        <w:rPr>
          <w:rFonts w:ascii="Times New Roman" w:eastAsia="Arial Unicode MS" w:hAnsi="Times New Roman" w:cs="Times New Roman"/>
          <w:sz w:val="28"/>
          <w:szCs w:val="28"/>
          <w:bdr w:val="nil"/>
        </w:rPr>
        <w:t>объектов образования</w:t>
      </w:r>
      <w:r w:rsidR="00AA0189" w:rsidRPr="00AA0189">
        <w:rPr>
          <w:rFonts w:ascii="Times New Roman" w:hAnsi="Times New Roman" w:cs="Times New Roman"/>
          <w:sz w:val="28"/>
          <w:szCs w:val="28"/>
        </w:rPr>
        <w:t xml:space="preserve"> и   здравоохранения (в т. ч. поликлинического обслуживания) и других объектов социального обслуживания</w:t>
      </w:r>
      <w:r w:rsidRPr="00AA0189">
        <w:rPr>
          <w:rFonts w:ascii="Times New Roman" w:eastAsia="Arial Unicode MS" w:hAnsi="Times New Roman" w:cs="Times New Roman"/>
          <w:sz w:val="28"/>
          <w:szCs w:val="28"/>
          <w:bdr w:val="nil"/>
        </w:rPr>
        <w:t>;</w:t>
      </w:r>
    </w:p>
    <w:p w:rsidR="00CD4E95" w:rsidRPr="00513266" w:rsidRDefault="00CD4E95" w:rsidP="00CD4E95">
      <w:pPr>
        <w:pStyle w:val="a9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firstLine="131"/>
        <w:jc w:val="both"/>
        <w:rPr>
          <w:sz w:val="28"/>
          <w:szCs w:val="28"/>
          <w:bdr w:val="nil"/>
          <w:lang w:val="ru-RU"/>
        </w:rPr>
      </w:pPr>
      <w:r w:rsidRPr="00513266">
        <w:rPr>
          <w:sz w:val="28"/>
          <w:szCs w:val="28"/>
          <w:bdr w:val="nil"/>
          <w:lang w:val="ru-RU"/>
        </w:rPr>
        <w:t>этап разработки правил благоустройства территории:</w:t>
      </w:r>
    </w:p>
    <w:p w:rsidR="00875D5C" w:rsidRPr="00513266" w:rsidRDefault="00875D5C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параметры уличного фронта;</w:t>
      </w:r>
    </w:p>
    <w:p w:rsidR="00CD4E95" w:rsidRPr="00513266" w:rsidRDefault="00CD4E95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</w:t>
      </w:r>
      <w:r w:rsidR="001422D2" w:rsidRPr="00513266">
        <w:rPr>
          <w:rFonts w:ascii="Times New Roman" w:hAnsi="Times New Roman"/>
          <w:sz w:val="28"/>
          <w:szCs w:val="28"/>
        </w:rPr>
        <w:t xml:space="preserve"> интервал размещения сквозных велосипедных и пешеходных путей;</w:t>
      </w:r>
    </w:p>
    <w:p w:rsidR="001422D2" w:rsidRPr="00513266" w:rsidRDefault="001422D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513266">
        <w:rPr>
          <w:rFonts w:ascii="Times New Roman" w:hAnsi="Times New Roman"/>
          <w:sz w:val="28"/>
          <w:szCs w:val="28"/>
        </w:rPr>
        <w:t>- размеры площадей;</w:t>
      </w:r>
    </w:p>
    <w:p w:rsidR="001422D2" w:rsidRPr="00513266" w:rsidRDefault="001422D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hAnsi="Times New Roman"/>
          <w:sz w:val="28"/>
          <w:szCs w:val="28"/>
        </w:rPr>
        <w:t>- процент остекления фасада первого этажа;</w:t>
      </w:r>
    </w:p>
    <w:p w:rsidR="00CB6C23" w:rsidRPr="00513266" w:rsidRDefault="00CB6C23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val="ru"/>
        </w:rPr>
        <w:t xml:space="preserve">и другие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параметры по приложению А. </w:t>
      </w:r>
    </w:p>
    <w:p w:rsidR="002171A2" w:rsidRPr="00513266" w:rsidRDefault="00994AC2" w:rsidP="008315F6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4.1.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</w:t>
      </w:r>
      <w:r w:rsidR="0023413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При разработке </w:t>
      </w:r>
      <w:r w:rsidR="006007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ДПТ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043E3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кварталов с 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жилой </w:t>
      </w:r>
      <w:r w:rsidR="00AD455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 многофункциональной </w:t>
      </w:r>
      <w:r w:rsidR="00043E3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застройкой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на основ</w:t>
      </w:r>
      <w:r w:rsidR="006629A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е 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моделей</w:t>
      </w:r>
      <w:r w:rsidR="007E2C6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городской среды следует </w:t>
      </w:r>
      <w:r w:rsidR="00775F5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обеспечивать интеграцию и взаимную 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увязку УДС, системы инженерного обеспечения, </w:t>
      </w:r>
      <w:r w:rsidR="00B069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lastRenderedPageBreak/>
        <w:t xml:space="preserve">объектов 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социальной и об</w:t>
      </w:r>
      <w:r w:rsidR="00B069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щественно-деловой застройки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проектируемой территории с </w:t>
      </w:r>
      <w:r w:rsidR="00775F5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территорией населенного пункта 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 целом.</w:t>
      </w:r>
    </w:p>
    <w:p w:rsidR="00491722" w:rsidRPr="00513266" w:rsidRDefault="002171A2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</w:t>
      </w:r>
      <w:r w:rsidR="0023413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1.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5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629AB" w:rsidRPr="00513266">
        <w:rPr>
          <w:rFonts w:ascii="Times New Roman" w:hAnsi="Times New Roman" w:cs="Times New Roman"/>
          <w:sz w:val="28"/>
          <w:szCs w:val="28"/>
        </w:rPr>
        <w:t>П</w:t>
      </w:r>
      <w:r w:rsidR="00DB235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ри разработке </w:t>
      </w:r>
      <w:r w:rsidR="006007BA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491722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ПТ</w:t>
      </w:r>
      <w:r w:rsidR="004917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043E3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кварталов с </w:t>
      </w:r>
      <w:r w:rsidR="004917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жилой и многофункцион</w:t>
      </w:r>
      <w:r w:rsidR="00043E3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альной застройкой</w:t>
      </w:r>
      <w:r w:rsidR="0021462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629A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на основе моделей городской среды рекомендуется</w:t>
      </w:r>
      <w:r w:rsidR="00A1401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учитывать </w:t>
      </w:r>
      <w:r w:rsidR="004F303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решения</w:t>
      </w:r>
      <w:r w:rsidR="009F130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документов территориального планирования, правил землепольз</w:t>
      </w:r>
      <w:r w:rsidR="005E248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ования и застройки [1, статья </w:t>
      </w:r>
      <w:r w:rsidR="002C4BA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45</w:t>
      </w:r>
      <w:r w:rsidR="00A1401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]</w:t>
      </w:r>
      <w:r w:rsidR="004917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:</w:t>
      </w:r>
    </w:p>
    <w:p w:rsidR="002171A2" w:rsidRPr="00513266" w:rsidRDefault="00847DF8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</w:t>
      </w:r>
      <w:r w:rsidR="00904BA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функциональное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904BA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зонирование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территории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исходя из совокупности социальных, экологических, экономических и иных факторов; </w:t>
      </w:r>
    </w:p>
    <w:p w:rsidR="002171A2" w:rsidRPr="00513266" w:rsidRDefault="00521CAA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размещение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объектов капитального строительства федерального, р</w:t>
      </w:r>
      <w:r w:rsidR="0004535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егионального, местного значения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;</w:t>
      </w:r>
    </w:p>
    <w:p w:rsidR="00E53D94" w:rsidRPr="00513266" w:rsidRDefault="00521CAA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развитие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инженерной, транспортной</w:t>
      </w:r>
      <w:r w:rsidR="00B069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инф</w:t>
      </w:r>
      <w:r w:rsidR="00775F5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раструктур, объектов</w:t>
      </w:r>
      <w:r w:rsidR="002171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социальной </w:t>
      </w:r>
      <w:r w:rsidR="0059199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 общественно-деловой </w:t>
      </w:r>
      <w:r w:rsidR="00B069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застройки</w:t>
      </w:r>
      <w:r w:rsidR="00F807C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</w:t>
      </w:r>
      <w:r w:rsidR="00BA5C6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207AE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а также </w:t>
      </w:r>
      <w:r w:rsidR="00775F5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учитывать положения </w:t>
      </w:r>
      <w:r w:rsidR="00E53D94" w:rsidRPr="00513266">
        <w:rPr>
          <w:rFonts w:ascii="Times New Roman" w:hAnsi="Times New Roman" w:cs="Times New Roman"/>
          <w:sz w:val="28"/>
          <w:szCs w:val="28"/>
        </w:rPr>
        <w:t>[1, статья 41.1, часть 1].</w:t>
      </w:r>
    </w:p>
    <w:p w:rsidR="001D2942" w:rsidRPr="00513266" w:rsidRDefault="00D3103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</w:t>
      </w:r>
      <w:r w:rsidR="0023413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1.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6</w:t>
      </w:r>
      <w:r w:rsidR="004F303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Проектирование</w:t>
      </w:r>
      <w:r w:rsidR="00C3202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моделей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FE48A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городской среды </w:t>
      </w:r>
      <w:r w:rsidR="0014737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рекомендуется</w:t>
      </w:r>
      <w:r w:rsidR="004F303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выполнять с учетом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размещения </w:t>
      </w:r>
      <w:r w:rsidR="004F303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кварталов с жилой и многофункциональной застройкой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в различных градостроительных </w:t>
      </w:r>
      <w:r w:rsidR="006007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условиях,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используя методы цифрового моделирования и информаци</w:t>
      </w:r>
      <w:r w:rsidR="006007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онных технологий,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007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положения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стратегий демографического, социального и э</w:t>
      </w:r>
      <w:r w:rsidR="004F00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кономического развития городских и сельских населенных пунктов</w:t>
      </w:r>
      <w:r w:rsidR="00FA7B1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 учетом требований </w:t>
      </w:r>
      <w:r w:rsidR="00FA7B11" w:rsidRPr="00513266">
        <w:rPr>
          <w:rFonts w:ascii="Times New Roman" w:hAnsi="Times New Roman" w:cs="Times New Roman"/>
          <w:sz w:val="28"/>
          <w:szCs w:val="28"/>
        </w:rPr>
        <w:t xml:space="preserve">СП </w:t>
      </w:r>
      <w:r w:rsidR="00D2140E" w:rsidRPr="00513266">
        <w:rPr>
          <w:rFonts w:ascii="Times New Roman" w:hAnsi="Times New Roman" w:cs="Times New Roman"/>
          <w:sz w:val="28"/>
          <w:szCs w:val="28"/>
        </w:rPr>
        <w:t>333.1325800 и СП 404.1325800.</w:t>
      </w:r>
    </w:p>
    <w:p w:rsidR="001D2942" w:rsidRPr="00513266" w:rsidRDefault="00D3103D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</w:t>
      </w:r>
      <w:r w:rsidR="0098770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1.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7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При </w:t>
      </w:r>
      <w:r w:rsidR="004F303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проектировании моделей городской среды </w:t>
      </w:r>
      <w:r w:rsidR="0014737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рекомендуется</w:t>
      </w:r>
      <w:r w:rsidR="00FC47F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787DA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обеспечив</w:t>
      </w:r>
      <w:r w:rsidR="00C10CC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а</w:t>
      </w:r>
      <w:r w:rsidR="00787DA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ть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:</w:t>
      </w:r>
    </w:p>
    <w:p w:rsidR="001D2942" w:rsidRPr="00513266" w:rsidRDefault="001D294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интенсивное использование территории при </w:t>
      </w:r>
      <w:r w:rsidR="00C10CC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освоении незастр</w:t>
      </w:r>
      <w:r w:rsidR="00AD455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оенных и развитии</w:t>
      </w:r>
      <w:r w:rsidR="00C3202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застроенных</w:t>
      </w:r>
      <w:r w:rsidR="00AD455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C10CC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городских</w:t>
      </w:r>
      <w:r w:rsidR="00B66A9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территорий</w:t>
      </w:r>
      <w:r w:rsidRPr="0051326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D2942" w:rsidRPr="00513266" w:rsidRDefault="001D294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- возможность многофункционального использования территории, формирование жилой застройки с включением многофункциональных зданий;</w:t>
      </w:r>
    </w:p>
    <w:p w:rsidR="001D2942" w:rsidRPr="00513266" w:rsidRDefault="001D294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26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="00FC47F5" w:rsidRPr="00513266">
        <w:rPr>
          <w:rFonts w:ascii="Times New Roman" w:hAnsi="Times New Roman" w:cs="Times New Roman"/>
          <w:bCs/>
          <w:sz w:val="28"/>
          <w:szCs w:val="28"/>
        </w:rPr>
        <w:t xml:space="preserve"> транспортную доступность и </w:t>
      </w:r>
      <w:r w:rsidRPr="00513266">
        <w:rPr>
          <w:rFonts w:ascii="Times New Roman" w:hAnsi="Times New Roman" w:cs="Times New Roman"/>
          <w:bCs/>
          <w:sz w:val="28"/>
          <w:szCs w:val="28"/>
        </w:rPr>
        <w:t>доступность общественного транспорта, приоритет пешеходной доступности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при п</w:t>
      </w:r>
      <w:r w:rsidR="00C10CCB"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ользовании объектами социальной и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общественно-деловой</w:t>
      </w:r>
      <w:r w:rsidR="00B06922" w:rsidRPr="00513266">
        <w:rPr>
          <w:rFonts w:ascii="Times New Roman" w:hAnsi="Times New Roman" w:cs="Times New Roman"/>
          <w:bCs/>
          <w:sz w:val="28"/>
          <w:szCs w:val="28"/>
        </w:rPr>
        <w:t xml:space="preserve"> застройки</w:t>
      </w:r>
      <w:r w:rsidRPr="00513266">
        <w:rPr>
          <w:rFonts w:ascii="Times New Roman" w:hAnsi="Times New Roman" w:cs="Times New Roman"/>
          <w:bCs/>
          <w:sz w:val="28"/>
          <w:szCs w:val="28"/>
        </w:rPr>
        <w:t>;</w:t>
      </w:r>
    </w:p>
    <w:p w:rsidR="00FC47F5" w:rsidRPr="00513266" w:rsidRDefault="00FC47F5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13266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DB021E" w:rsidRPr="00513266">
        <w:rPr>
          <w:rFonts w:ascii="Times New Roman" w:hAnsi="Times New Roman" w:cs="Times New Roman"/>
          <w:sz w:val="28"/>
          <w:szCs w:val="28"/>
        </w:rPr>
        <w:t>доступность и разнообразие объектов торговли и услуг, отдыха, досуга, образования, здрав</w:t>
      </w:r>
      <w:r w:rsidR="00C10CCB" w:rsidRPr="00513266">
        <w:rPr>
          <w:rFonts w:ascii="Times New Roman" w:hAnsi="Times New Roman" w:cs="Times New Roman"/>
          <w:sz w:val="28"/>
          <w:szCs w:val="28"/>
        </w:rPr>
        <w:t>оохранения</w:t>
      </w:r>
      <w:r w:rsidR="00C10CCB" w:rsidRPr="00197DE7">
        <w:rPr>
          <w:rFonts w:ascii="Times New Roman" w:hAnsi="Times New Roman" w:cs="Times New Roman"/>
          <w:sz w:val="28"/>
          <w:szCs w:val="28"/>
        </w:rPr>
        <w:t>,</w:t>
      </w:r>
      <w:r w:rsidR="00C10CCB" w:rsidRPr="00513266">
        <w:rPr>
          <w:rFonts w:ascii="Times New Roman" w:hAnsi="Times New Roman" w:cs="Times New Roman"/>
          <w:sz w:val="28"/>
          <w:szCs w:val="28"/>
        </w:rPr>
        <w:t xml:space="preserve"> и других объектов регионального и местного значения</w:t>
      </w:r>
      <w:r w:rsidR="00DB021E" w:rsidRPr="00513266">
        <w:rPr>
          <w:rFonts w:ascii="Times New Roman" w:hAnsi="Times New Roman" w:cs="Times New Roman"/>
          <w:sz w:val="28"/>
          <w:szCs w:val="28"/>
        </w:rPr>
        <w:t>;</w:t>
      </w:r>
    </w:p>
    <w:p w:rsidR="001D2942" w:rsidRPr="00513266" w:rsidRDefault="001D294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максимальное планировочное и визуальное объединение </w:t>
      </w:r>
      <w:r w:rsidR="00FB0E7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территорий общего пользования</w:t>
      </w:r>
      <w:r w:rsidR="00FB0CCB" w:rsidRPr="00513266">
        <w:rPr>
          <w:rFonts w:ascii="Times New Roman" w:hAnsi="Times New Roman" w:cs="Times New Roman"/>
          <w:sz w:val="28"/>
          <w:szCs w:val="28"/>
        </w:rPr>
        <w:t>, в т. ч.</w:t>
      </w:r>
      <w:r w:rsidRPr="00513266">
        <w:rPr>
          <w:rFonts w:ascii="Times New Roman" w:hAnsi="Times New Roman" w:cs="Times New Roman"/>
          <w:sz w:val="28"/>
          <w:szCs w:val="28"/>
        </w:rPr>
        <w:t xml:space="preserve"> озелененных территорий с жилой </w:t>
      </w:r>
      <w:r w:rsidR="00AD455D" w:rsidRPr="00513266">
        <w:rPr>
          <w:rFonts w:ascii="Times New Roman" w:hAnsi="Times New Roman" w:cs="Times New Roman"/>
          <w:sz w:val="28"/>
          <w:szCs w:val="28"/>
        </w:rPr>
        <w:t xml:space="preserve">и многофункциональной </w:t>
      </w:r>
      <w:r w:rsidRPr="00513266">
        <w:rPr>
          <w:rFonts w:ascii="Times New Roman" w:hAnsi="Times New Roman" w:cs="Times New Roman"/>
          <w:sz w:val="28"/>
          <w:szCs w:val="28"/>
        </w:rPr>
        <w:t>застройкой</w:t>
      </w:r>
      <w:r w:rsidR="0085736B" w:rsidRPr="00513266">
        <w:rPr>
          <w:rFonts w:ascii="Times New Roman" w:hAnsi="Times New Roman" w:cs="Times New Roman"/>
          <w:sz w:val="28"/>
          <w:szCs w:val="28"/>
        </w:rPr>
        <w:t xml:space="preserve">, </w:t>
      </w:r>
      <w:r w:rsidR="00EE3AE5" w:rsidRPr="00513266">
        <w:rPr>
          <w:rFonts w:ascii="Times New Roman" w:hAnsi="Times New Roman" w:cs="Times New Roman"/>
          <w:sz w:val="28"/>
          <w:szCs w:val="28"/>
        </w:rPr>
        <w:t xml:space="preserve">их </w:t>
      </w:r>
      <w:r w:rsidR="0085736B" w:rsidRPr="00513266">
        <w:rPr>
          <w:rFonts w:ascii="Times New Roman" w:hAnsi="Times New Roman" w:cs="Times New Roman"/>
          <w:sz w:val="28"/>
          <w:szCs w:val="28"/>
        </w:rPr>
        <w:t>гибк</w:t>
      </w:r>
      <w:r w:rsidR="00EE3AE5" w:rsidRPr="00513266">
        <w:rPr>
          <w:rFonts w:ascii="Times New Roman" w:hAnsi="Times New Roman" w:cs="Times New Roman"/>
          <w:sz w:val="28"/>
          <w:szCs w:val="28"/>
        </w:rPr>
        <w:t>ость и адаптивность</w:t>
      </w:r>
      <w:r w:rsidRPr="00513266">
        <w:rPr>
          <w:rFonts w:ascii="Times New Roman" w:hAnsi="Times New Roman" w:cs="Times New Roman"/>
          <w:sz w:val="28"/>
          <w:szCs w:val="28"/>
        </w:rPr>
        <w:t>;</w:t>
      </w:r>
    </w:p>
    <w:p w:rsidR="00987708" w:rsidRPr="00513266" w:rsidRDefault="00775F5A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- 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экологичность, комфортность проживания населения на основе </w:t>
      </w:r>
      <w:r w:rsidR="003D1FDF" w:rsidRPr="00513266">
        <w:rPr>
          <w:rFonts w:ascii="Times New Roman" w:hAnsi="Times New Roman" w:cs="Times New Roman"/>
          <w:sz w:val="28"/>
          <w:szCs w:val="28"/>
        </w:rPr>
        <w:t>ув</w:t>
      </w:r>
      <w:r w:rsidR="00182F1C" w:rsidRPr="00513266">
        <w:rPr>
          <w:rFonts w:ascii="Times New Roman" w:hAnsi="Times New Roman" w:cs="Times New Roman"/>
          <w:sz w:val="28"/>
          <w:szCs w:val="28"/>
        </w:rPr>
        <w:t>еличения озелененных территорий</w:t>
      </w:r>
      <w:r w:rsidR="003D1FDF" w:rsidRPr="00513266">
        <w:rPr>
          <w:rFonts w:ascii="Times New Roman" w:hAnsi="Times New Roman" w:cs="Times New Roman"/>
          <w:sz w:val="28"/>
          <w:szCs w:val="28"/>
        </w:rPr>
        <w:t xml:space="preserve">, 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создания приватности дворовых </w:t>
      </w:r>
      <w:r w:rsidR="00513266">
        <w:rPr>
          <w:rFonts w:ascii="Times New Roman" w:hAnsi="Times New Roman" w:cs="Times New Roman"/>
          <w:sz w:val="28"/>
          <w:szCs w:val="28"/>
        </w:rPr>
        <w:t xml:space="preserve">территорий, </w:t>
      </w:r>
      <w:r w:rsidR="001D2942" w:rsidRPr="00513266">
        <w:rPr>
          <w:rFonts w:ascii="Times New Roman" w:hAnsi="Times New Roman" w:cs="Times New Roman"/>
          <w:sz w:val="28"/>
          <w:szCs w:val="28"/>
        </w:rPr>
        <w:t>изолированности мест проживания с одновре</w:t>
      </w:r>
      <w:r w:rsidR="00FC47F5" w:rsidRPr="00513266">
        <w:rPr>
          <w:rFonts w:ascii="Times New Roman" w:hAnsi="Times New Roman" w:cs="Times New Roman"/>
          <w:sz w:val="28"/>
          <w:szCs w:val="28"/>
        </w:rPr>
        <w:t xml:space="preserve">менной пешеходной доступностью </w:t>
      </w:r>
      <w:r w:rsidR="00FB0E7A" w:rsidRPr="00513266">
        <w:rPr>
          <w:rFonts w:ascii="Times New Roman" w:hAnsi="Times New Roman" w:cs="Times New Roman"/>
          <w:sz w:val="28"/>
          <w:szCs w:val="28"/>
        </w:rPr>
        <w:t>территорий общего пользования</w:t>
      </w:r>
      <w:r w:rsidR="00210528" w:rsidRPr="00513266">
        <w:rPr>
          <w:rFonts w:ascii="Times New Roman" w:hAnsi="Times New Roman" w:cs="Times New Roman"/>
          <w:sz w:val="28"/>
          <w:szCs w:val="28"/>
        </w:rPr>
        <w:t>;</w:t>
      </w:r>
    </w:p>
    <w:p w:rsidR="00210528" w:rsidRPr="00513266" w:rsidRDefault="00210528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775F5A" w:rsidRPr="00513266">
        <w:rPr>
          <w:rFonts w:ascii="Times New Roman" w:hAnsi="Times New Roman" w:cs="Times New Roman"/>
          <w:sz w:val="28"/>
          <w:szCs w:val="28"/>
        </w:rPr>
        <w:t xml:space="preserve">рименение </w:t>
      </w:r>
      <w:r w:rsidRPr="00513266">
        <w:rPr>
          <w:rFonts w:ascii="Times New Roman" w:hAnsi="Times New Roman" w:cs="Times New Roman"/>
          <w:sz w:val="28"/>
          <w:szCs w:val="28"/>
        </w:rPr>
        <w:t>«Зеленых» стандарто</w:t>
      </w:r>
      <w:r w:rsidR="00775F5A" w:rsidRPr="00513266">
        <w:rPr>
          <w:rFonts w:ascii="Times New Roman" w:hAnsi="Times New Roman" w:cs="Times New Roman"/>
          <w:sz w:val="28"/>
          <w:szCs w:val="28"/>
        </w:rPr>
        <w:t xml:space="preserve">в при проектировании застройки </w:t>
      </w:r>
      <w:r w:rsidR="00FC66A5" w:rsidRPr="0051326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B0A3C" w:rsidRPr="00513266">
        <w:rPr>
          <w:rFonts w:ascii="Times New Roman" w:hAnsi="Times New Roman" w:cs="Times New Roman"/>
          <w:sz w:val="28"/>
          <w:szCs w:val="28"/>
        </w:rPr>
        <w:t xml:space="preserve">ГОСТ Р 58875, </w:t>
      </w:r>
      <w:r w:rsidR="001A6AE7" w:rsidRPr="00513266">
        <w:rPr>
          <w:rFonts w:ascii="Times New Roman" w:hAnsi="Times New Roman" w:cs="Times New Roman"/>
          <w:sz w:val="28"/>
          <w:szCs w:val="28"/>
        </w:rPr>
        <w:t xml:space="preserve">ГОСТ Р 59370, </w:t>
      </w:r>
      <w:r w:rsidR="00513266">
        <w:rPr>
          <w:rFonts w:ascii="Times New Roman" w:hAnsi="Times New Roman" w:cs="Times New Roman"/>
          <w:sz w:val="28"/>
          <w:szCs w:val="28"/>
        </w:rPr>
        <w:t>ГОСТ Р 70319</w:t>
      </w:r>
      <w:r w:rsidR="00FC66A5" w:rsidRPr="00513266">
        <w:rPr>
          <w:rFonts w:ascii="Times New Roman" w:hAnsi="Times New Roman" w:cs="Times New Roman"/>
          <w:sz w:val="28"/>
          <w:szCs w:val="28"/>
        </w:rPr>
        <w:t xml:space="preserve">, </w:t>
      </w:r>
      <w:r w:rsidR="001A6AE7" w:rsidRPr="00513266">
        <w:rPr>
          <w:rFonts w:ascii="Times New Roman" w:hAnsi="Times New Roman" w:cs="Times New Roman"/>
          <w:sz w:val="28"/>
          <w:szCs w:val="28"/>
        </w:rPr>
        <w:t xml:space="preserve">ГОСТ Р 70339, </w:t>
      </w: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ГОСТ Р 703</w:t>
      </w:r>
      <w:r w:rsidR="00FC66A5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46</w:t>
      </w:r>
      <w:r w:rsidRPr="00513266">
        <w:rPr>
          <w:rFonts w:ascii="Times New Roman" w:hAnsi="Times New Roman" w:cs="Times New Roman"/>
          <w:sz w:val="28"/>
          <w:szCs w:val="28"/>
        </w:rPr>
        <w:t>.</w:t>
      </w:r>
    </w:p>
    <w:p w:rsidR="001642D6" w:rsidRPr="00513266" w:rsidRDefault="00D3103D" w:rsidP="008315F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</w:t>
      </w:r>
      <w:r w:rsidR="0098770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1.</w:t>
      </w:r>
      <w:r w:rsidR="00F200E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8</w:t>
      </w:r>
      <w:r w:rsidR="0098770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4F3031" w:rsidRPr="00513266">
        <w:rPr>
          <w:rFonts w:ascii="Times New Roman" w:hAnsi="Times New Roman" w:cs="Times New Roman"/>
          <w:sz w:val="28"/>
          <w:szCs w:val="28"/>
        </w:rPr>
        <w:t>Применение моделей</w:t>
      </w:r>
      <w:r w:rsidR="0037670E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1D2942" w:rsidRPr="00513266">
        <w:rPr>
          <w:rFonts w:ascii="Times New Roman" w:hAnsi="Times New Roman" w:cs="Times New Roman"/>
          <w:sz w:val="28"/>
          <w:szCs w:val="28"/>
        </w:rPr>
        <w:t>городской среды рекомендует</w:t>
      </w:r>
      <w:r w:rsidR="00D27929" w:rsidRPr="00513266">
        <w:rPr>
          <w:rFonts w:ascii="Times New Roman" w:hAnsi="Times New Roman" w:cs="Times New Roman"/>
          <w:sz w:val="28"/>
          <w:szCs w:val="28"/>
        </w:rPr>
        <w:t xml:space="preserve">ся </w:t>
      </w:r>
      <w:r w:rsidR="00987708" w:rsidRPr="00513266">
        <w:rPr>
          <w:rFonts w:ascii="Times New Roman" w:hAnsi="Times New Roman" w:cs="Times New Roman"/>
          <w:sz w:val="28"/>
          <w:szCs w:val="28"/>
        </w:rPr>
        <w:t xml:space="preserve">определять на основе учета </w:t>
      </w:r>
      <w:r w:rsidR="001D2942" w:rsidRPr="00513266">
        <w:rPr>
          <w:rFonts w:ascii="Times New Roman" w:hAnsi="Times New Roman" w:cs="Times New Roman"/>
          <w:sz w:val="28"/>
          <w:szCs w:val="28"/>
        </w:rPr>
        <w:t>особенн</w:t>
      </w:r>
      <w:r w:rsidR="0085306D" w:rsidRPr="00513266">
        <w:rPr>
          <w:rFonts w:ascii="Times New Roman" w:hAnsi="Times New Roman" w:cs="Times New Roman"/>
          <w:sz w:val="28"/>
          <w:szCs w:val="28"/>
        </w:rPr>
        <w:t xml:space="preserve">остей развития жилой </w:t>
      </w:r>
      <w:r w:rsidR="00894853" w:rsidRPr="00513266">
        <w:rPr>
          <w:rFonts w:ascii="Times New Roman" w:hAnsi="Times New Roman" w:cs="Times New Roman"/>
          <w:sz w:val="28"/>
          <w:szCs w:val="28"/>
        </w:rPr>
        <w:t xml:space="preserve">и многофункциональной </w:t>
      </w:r>
      <w:r w:rsidR="0085306D" w:rsidRPr="00513266">
        <w:rPr>
          <w:rFonts w:ascii="Times New Roman" w:hAnsi="Times New Roman" w:cs="Times New Roman"/>
          <w:sz w:val="28"/>
          <w:szCs w:val="28"/>
        </w:rPr>
        <w:t>застройки</w:t>
      </w:r>
      <w:r w:rsidR="00043E30" w:rsidRPr="00513266">
        <w:rPr>
          <w:rFonts w:ascii="Times New Roman" w:hAnsi="Times New Roman" w:cs="Times New Roman"/>
          <w:sz w:val="28"/>
          <w:szCs w:val="28"/>
        </w:rPr>
        <w:t>, характеризующихся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85306D" w:rsidRPr="00513266">
        <w:rPr>
          <w:rFonts w:ascii="Times New Roman" w:hAnsi="Times New Roman" w:cs="Times New Roman"/>
          <w:sz w:val="28"/>
          <w:szCs w:val="28"/>
        </w:rPr>
        <w:t>КПЭ</w:t>
      </w:r>
      <w:r w:rsidR="001D2942" w:rsidRPr="00513266">
        <w:rPr>
          <w:rFonts w:ascii="Times New Roman" w:hAnsi="Times New Roman" w:cs="Times New Roman"/>
          <w:sz w:val="28"/>
          <w:szCs w:val="28"/>
        </w:rPr>
        <w:t>,</w:t>
      </w:r>
      <w:r w:rsidR="0085306D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043E30" w:rsidRPr="00513266">
        <w:rPr>
          <w:rFonts w:ascii="Times New Roman" w:hAnsi="Times New Roman" w:cs="Times New Roman"/>
          <w:sz w:val="28"/>
          <w:szCs w:val="28"/>
        </w:rPr>
        <w:t>которые отражают</w:t>
      </w:r>
      <w:r w:rsidR="0085306D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10CCB" w:rsidRPr="00513266">
        <w:rPr>
          <w:rFonts w:ascii="Times New Roman" w:hAnsi="Times New Roman" w:cs="Times New Roman"/>
          <w:sz w:val="28"/>
          <w:szCs w:val="28"/>
        </w:rPr>
        <w:t xml:space="preserve">функциональные и </w:t>
      </w:r>
      <w:r w:rsidR="001D2942" w:rsidRPr="00513266">
        <w:rPr>
          <w:rFonts w:ascii="Times New Roman" w:hAnsi="Times New Roman" w:cs="Times New Roman"/>
          <w:sz w:val="28"/>
          <w:szCs w:val="28"/>
        </w:rPr>
        <w:t>объемно-пространственные характеристики застройки</w:t>
      </w:r>
      <w:r w:rsidR="00C10CCB" w:rsidRPr="00513266">
        <w:rPr>
          <w:rFonts w:ascii="Times New Roman" w:hAnsi="Times New Roman" w:cs="Times New Roman"/>
          <w:sz w:val="28"/>
          <w:szCs w:val="28"/>
        </w:rPr>
        <w:t>, в том числе</w:t>
      </w:r>
      <w:r w:rsidR="004D70F0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797844" w:rsidRPr="00513266">
        <w:rPr>
          <w:rFonts w:ascii="Times New Roman" w:hAnsi="Times New Roman" w:cs="Times New Roman"/>
          <w:sz w:val="28"/>
          <w:szCs w:val="28"/>
        </w:rPr>
        <w:t>гибкость и адаптивность планировочных решений, масштабность зрительного восприятия и пр.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 (</w:t>
      </w:r>
      <w:r w:rsidR="00BA71E7" w:rsidRPr="00513266">
        <w:rPr>
          <w:rFonts w:ascii="Times New Roman" w:hAnsi="Times New Roman" w:cs="Times New Roman"/>
          <w:sz w:val="28"/>
          <w:szCs w:val="28"/>
        </w:rPr>
        <w:t>п</w:t>
      </w:r>
      <w:r w:rsidR="001D2942" w:rsidRPr="00513266">
        <w:rPr>
          <w:rFonts w:ascii="Times New Roman" w:hAnsi="Times New Roman" w:cs="Times New Roman"/>
          <w:sz w:val="28"/>
          <w:szCs w:val="28"/>
        </w:rPr>
        <w:t>риложение Б)</w:t>
      </w:r>
      <w:r w:rsidR="00ED3228" w:rsidRPr="00513266">
        <w:rPr>
          <w:rFonts w:ascii="Times New Roman" w:hAnsi="Times New Roman" w:cs="Times New Roman"/>
          <w:sz w:val="28"/>
          <w:szCs w:val="28"/>
        </w:rPr>
        <w:t>, с учетом требований п.4.7 СП 42.13330.2016</w:t>
      </w:r>
      <w:r w:rsidR="001642D6" w:rsidRPr="00197DE7">
        <w:rPr>
          <w:rFonts w:ascii="Times New Roman" w:eastAsia="Calibri" w:hAnsi="Times New Roman" w:cs="Times New Roman"/>
          <w:sz w:val="28"/>
          <w:lang w:eastAsia="ru-RU"/>
        </w:rPr>
        <w:t>,</w:t>
      </w:r>
      <w:r w:rsidR="001642D6" w:rsidRPr="00513266">
        <w:rPr>
          <w:rFonts w:ascii="Times New Roman" w:eastAsia="Calibri" w:hAnsi="Times New Roman" w:cs="Times New Roman"/>
          <w:sz w:val="28"/>
          <w:lang w:eastAsia="ru-RU"/>
        </w:rPr>
        <w:t xml:space="preserve"> или РНГП\МНГП.</w:t>
      </w:r>
    </w:p>
    <w:p w:rsidR="001642D6" w:rsidRPr="00513266" w:rsidRDefault="001642D6" w:rsidP="008315F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При разработке градостроите</w:t>
      </w:r>
      <w:r w:rsidR="00894853" w:rsidRPr="00513266">
        <w:rPr>
          <w:rFonts w:ascii="Times New Roman" w:eastAsia="Calibri" w:hAnsi="Times New Roman" w:cs="Times New Roman"/>
          <w:sz w:val="28"/>
          <w:szCs w:val="28"/>
        </w:rPr>
        <w:t>льной документации, в соответствии с выбранной моделью</w:t>
      </w:r>
      <w:r w:rsidR="004F3031" w:rsidRPr="00513266">
        <w:rPr>
          <w:rFonts w:ascii="Times New Roman" w:eastAsia="Calibri" w:hAnsi="Times New Roman" w:cs="Times New Roman"/>
          <w:sz w:val="28"/>
          <w:szCs w:val="28"/>
        </w:rPr>
        <w:t xml:space="preserve"> городской среды, </w:t>
      </w:r>
      <w:r w:rsidR="00894853" w:rsidRPr="00513266">
        <w:rPr>
          <w:rFonts w:ascii="Times New Roman" w:eastAsia="Calibri" w:hAnsi="Times New Roman" w:cs="Times New Roman"/>
          <w:sz w:val="28"/>
          <w:szCs w:val="28"/>
        </w:rPr>
        <w:t>нормативы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градостроительного проектирования </w:t>
      </w:r>
      <w:r w:rsidR="00894853" w:rsidRPr="00513266">
        <w:rPr>
          <w:rFonts w:ascii="Times New Roman" w:eastAsia="Calibri" w:hAnsi="Times New Roman" w:cs="Times New Roman"/>
          <w:sz w:val="28"/>
          <w:szCs w:val="28"/>
        </w:rPr>
        <w:t>следует применять</w:t>
      </w:r>
      <w:r w:rsidR="00A01F1F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266">
        <w:rPr>
          <w:rFonts w:ascii="Times New Roman" w:eastAsia="Calibri" w:hAnsi="Times New Roman" w:cs="Times New Roman"/>
          <w:sz w:val="28"/>
          <w:szCs w:val="28"/>
        </w:rPr>
        <w:t>комплексно</w:t>
      </w:r>
      <w:r w:rsidR="00A01F1F" w:rsidRPr="00513266">
        <w:rPr>
          <w:rFonts w:ascii="Times New Roman" w:eastAsia="Calibri" w:hAnsi="Times New Roman" w:cs="Times New Roman"/>
          <w:sz w:val="28"/>
          <w:szCs w:val="28"/>
        </w:rPr>
        <w:t>, как систему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наиболее существенных взаимоувязанных параметров</w:t>
      </w:r>
      <w:r w:rsidR="004F3031" w:rsidRPr="00513266">
        <w:rPr>
          <w:rFonts w:ascii="Times New Roman" w:eastAsia="Calibri" w:hAnsi="Times New Roman" w:cs="Times New Roman"/>
          <w:sz w:val="28"/>
          <w:szCs w:val="28"/>
        </w:rPr>
        <w:t xml:space="preserve"> и характеристик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85595" w:rsidRPr="00513266" w:rsidRDefault="0063751C" w:rsidP="008315F6">
      <w:pP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4.1.9</w:t>
      </w:r>
      <w:r w:rsidRPr="0051326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F3031" w:rsidRPr="00513266">
        <w:rPr>
          <w:rFonts w:ascii="Times New Roman" w:hAnsi="Times New Roman" w:cs="Times New Roman"/>
          <w:sz w:val="28"/>
          <w:szCs w:val="28"/>
          <w:lang w:bidi="ru-RU"/>
        </w:rPr>
        <w:t>Д</w:t>
      </w:r>
      <w:r w:rsidR="00E85595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ля компенсации недостаточных площадей на поверхности земли </w:t>
      </w:r>
      <w:r w:rsidR="004F3031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в моделях городской среды </w:t>
      </w:r>
      <w:r w:rsidR="00E85595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рекомендуется использовать подземное </w:t>
      </w:r>
      <w:r w:rsidR="00E85595" w:rsidRPr="00513266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пространство с размещением в нем </w:t>
      </w:r>
      <w:r w:rsidR="00E85595" w:rsidRPr="00513266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линейных </w:t>
      </w:r>
      <w:r w:rsidR="00E85595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объектов инженерной и </w:t>
      </w:r>
      <w:r w:rsidR="00E85595" w:rsidRPr="00513266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объектов </w:t>
      </w:r>
      <w:r w:rsidR="00E85595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транспортной инфраструктуры с учетом требований СП 473.1325800, </w:t>
      </w:r>
      <w:r w:rsidR="00050FBC" w:rsidRPr="00513266">
        <w:rPr>
          <w:rFonts w:ascii="Times New Roman" w:hAnsi="Times New Roman" w:cs="Times New Roman"/>
          <w:bCs/>
          <w:sz w:val="28"/>
          <w:szCs w:val="28"/>
          <w:lang w:bidi="ru-RU"/>
        </w:rPr>
        <w:t>СП 42.13330</w:t>
      </w:r>
      <w:r w:rsidR="00F7494E" w:rsidRPr="00513266">
        <w:rPr>
          <w:rFonts w:ascii="Times New Roman" w:hAnsi="Times New Roman" w:cs="Times New Roman"/>
          <w:bCs/>
          <w:sz w:val="28"/>
          <w:szCs w:val="28"/>
          <w:lang w:bidi="ru-RU"/>
        </w:rPr>
        <w:t>,</w:t>
      </w:r>
      <w:r w:rsidR="00050FBC" w:rsidRPr="00513266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СП 113.13330.</w:t>
      </w:r>
    </w:p>
    <w:p w:rsidR="00512640" w:rsidRPr="00513266" w:rsidRDefault="00DC6279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4.1.10 Пожарная безопасность</w:t>
      </w:r>
      <w:r w:rsidR="0000627F" w:rsidRPr="00513266">
        <w:rPr>
          <w:rFonts w:ascii="Times New Roman" w:hAnsi="Times New Roman" w:cs="Times New Roman"/>
          <w:sz w:val="28"/>
          <w:szCs w:val="28"/>
        </w:rPr>
        <w:t>, в т. ч минимальные пожарные расстояния</w:t>
      </w:r>
      <w:r w:rsidR="00520701" w:rsidRPr="00513266">
        <w:rPr>
          <w:rFonts w:ascii="Times New Roman" w:hAnsi="Times New Roman" w:cs="Times New Roman"/>
          <w:sz w:val="28"/>
          <w:szCs w:val="28"/>
        </w:rPr>
        <w:t xml:space="preserve"> от производственных объектов и между зданиями и сооружениями</w:t>
      </w:r>
      <w:r w:rsidR="004F3031" w:rsidRPr="00513266">
        <w:rPr>
          <w:rFonts w:ascii="Times New Roman" w:hAnsi="Times New Roman" w:cs="Times New Roman"/>
          <w:sz w:val="28"/>
          <w:szCs w:val="28"/>
        </w:rPr>
        <w:t>,</w:t>
      </w:r>
      <w:r w:rsidR="0000627F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Pr="00513266">
        <w:rPr>
          <w:rFonts w:ascii="Times New Roman" w:hAnsi="Times New Roman" w:cs="Times New Roman"/>
          <w:sz w:val="28"/>
          <w:szCs w:val="28"/>
        </w:rPr>
        <w:t>при проектировании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моделей городской среды </w:t>
      </w:r>
      <w:r w:rsidR="004F3031" w:rsidRPr="00513266">
        <w:rPr>
          <w:rFonts w:ascii="Times New Roman" w:hAnsi="Times New Roman" w:cs="Times New Roman"/>
          <w:sz w:val="28"/>
          <w:szCs w:val="28"/>
        </w:rPr>
        <w:t>должна быть обеспечена</w:t>
      </w:r>
      <w:r w:rsidR="00815CAB" w:rsidRPr="00513266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520701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</w:rPr>
        <w:t xml:space="preserve"> </w:t>
      </w:r>
      <w:r w:rsidR="00520701" w:rsidRPr="00513266">
        <w:rPr>
          <w:rFonts w:ascii="Times New Roman" w:hAnsi="Times New Roman" w:cs="Times New Roman"/>
          <w:sz w:val="28"/>
          <w:szCs w:val="28"/>
        </w:rPr>
        <w:t xml:space="preserve">СП 42.13330, </w:t>
      </w:r>
      <w:r w:rsidRPr="00513266">
        <w:rPr>
          <w:rFonts w:ascii="Times New Roman" w:hAnsi="Times New Roman" w:cs="Times New Roman"/>
          <w:sz w:val="28"/>
          <w:szCs w:val="28"/>
        </w:rPr>
        <w:t>СП 4.13130, СП 456.1311500 и иными документами, содержащими требования пожарной безопасности, применение которых на добровольной основе обеспечивает соблюдение требований [</w:t>
      </w:r>
      <w:r w:rsidR="00151150" w:rsidRPr="00513266">
        <w:rPr>
          <w:rFonts w:ascii="Times New Roman" w:hAnsi="Times New Roman" w:cs="Times New Roman"/>
          <w:sz w:val="28"/>
          <w:szCs w:val="28"/>
        </w:rPr>
        <w:t>3</w:t>
      </w:r>
      <w:r w:rsidRPr="00513266">
        <w:rPr>
          <w:rFonts w:ascii="Times New Roman" w:hAnsi="Times New Roman" w:cs="Times New Roman"/>
          <w:sz w:val="28"/>
          <w:szCs w:val="28"/>
        </w:rPr>
        <w:t>].</w:t>
      </w:r>
      <w:r w:rsidR="00512640" w:rsidRPr="00513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F28" w:rsidRPr="00513266" w:rsidRDefault="00512640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Взрывоопасные производственные объекты не следует размещать в пределах жилой и многофункциональной застройки</w:t>
      </w:r>
      <w:r w:rsidR="005577D0" w:rsidRPr="00513266">
        <w:rPr>
          <w:rFonts w:ascii="Times New Roman" w:hAnsi="Times New Roman" w:cs="Times New Roman"/>
          <w:sz w:val="28"/>
          <w:szCs w:val="28"/>
        </w:rPr>
        <w:t xml:space="preserve"> моделей городской среды</w:t>
      </w:r>
      <w:r w:rsidRPr="00513266">
        <w:rPr>
          <w:rFonts w:ascii="Times New Roman" w:hAnsi="Times New Roman" w:cs="Times New Roman"/>
          <w:sz w:val="28"/>
          <w:szCs w:val="28"/>
        </w:rPr>
        <w:t>.</w:t>
      </w:r>
    </w:p>
    <w:p w:rsidR="00512640" w:rsidRPr="00513266" w:rsidRDefault="00232E7A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В случае размещения</w:t>
      </w:r>
      <w:r w:rsidR="00512640" w:rsidRPr="00513266">
        <w:rPr>
          <w:rFonts w:ascii="Times New Roman" w:hAnsi="Times New Roman" w:cs="Times New Roman"/>
          <w:sz w:val="28"/>
          <w:szCs w:val="28"/>
        </w:rPr>
        <w:t xml:space="preserve"> жилой застройки на </w:t>
      </w:r>
      <w:r w:rsidR="003A72DB" w:rsidRPr="00513266">
        <w:rPr>
          <w:rFonts w:ascii="Times New Roman" w:hAnsi="Times New Roman" w:cs="Times New Roman"/>
          <w:sz w:val="28"/>
          <w:szCs w:val="28"/>
        </w:rPr>
        <w:t>территории, в пределах которой</w:t>
      </w:r>
      <w:r w:rsidR="00512640" w:rsidRPr="00513266">
        <w:rPr>
          <w:rFonts w:ascii="Times New Roman" w:hAnsi="Times New Roman" w:cs="Times New Roman"/>
          <w:sz w:val="28"/>
          <w:szCs w:val="28"/>
        </w:rPr>
        <w:t xml:space="preserve"> имеются </w:t>
      </w:r>
      <w:r w:rsidR="003A72DB" w:rsidRPr="00513266">
        <w:rPr>
          <w:rFonts w:ascii="Times New Roman" w:hAnsi="Times New Roman" w:cs="Times New Roman"/>
          <w:sz w:val="28"/>
          <w:szCs w:val="28"/>
        </w:rPr>
        <w:t xml:space="preserve">взрывопожароопасные производственные объекты, и </w:t>
      </w:r>
      <w:r w:rsidR="00512640" w:rsidRPr="00513266">
        <w:rPr>
          <w:rFonts w:ascii="Times New Roman" w:hAnsi="Times New Roman" w:cs="Times New Roman"/>
          <w:sz w:val="28"/>
          <w:szCs w:val="28"/>
        </w:rPr>
        <w:t>невозможности устранения воздействия на людей и здания опасных факторов пожара и взрыва</w:t>
      </w:r>
      <w:r w:rsidR="003A72DB" w:rsidRPr="00513266">
        <w:rPr>
          <w:rFonts w:ascii="Times New Roman" w:hAnsi="Times New Roman" w:cs="Times New Roman"/>
          <w:sz w:val="28"/>
          <w:szCs w:val="28"/>
        </w:rPr>
        <w:t xml:space="preserve">, следует перепрофилировать или перебазировать такие производства за пределы жилой застройки на расстояния согласно </w:t>
      </w:r>
      <w:r w:rsidR="00815CAB" w:rsidRPr="00513266">
        <w:rPr>
          <w:rFonts w:ascii="Times New Roman" w:eastAsia="Calibri" w:hAnsi="Times New Roman" w:cs="Times New Roman"/>
          <w:sz w:val="28"/>
          <w:szCs w:val="28"/>
        </w:rPr>
        <w:t>[16</w:t>
      </w:r>
      <w:r w:rsidR="00D977E9" w:rsidRPr="00513266">
        <w:rPr>
          <w:rFonts w:ascii="Times New Roman" w:eastAsia="Calibri" w:hAnsi="Times New Roman" w:cs="Times New Roman"/>
          <w:sz w:val="28"/>
          <w:szCs w:val="28"/>
        </w:rPr>
        <w:t>]</w:t>
      </w:r>
      <w:r w:rsidR="003A72DB" w:rsidRPr="0051326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0F28" w:rsidRPr="00513266" w:rsidRDefault="00700F28" w:rsidP="008315F6">
      <w:pP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4.1.11 В целях обеспечения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устойчивого и безопасного </w:t>
      </w:r>
      <w:r w:rsidR="00CA120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развития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[1] при выборе территории для </w:t>
      </w:r>
      <w:r w:rsidR="005577D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применения 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моделей</w:t>
      </w:r>
      <w:r w:rsidR="007E2C6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CA120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городской среды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необходимо </w:t>
      </w:r>
      <w:r w:rsidR="00CA120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выполнять м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ероприятия по инженерной </w:t>
      </w:r>
      <w:r w:rsidR="00CA120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подготовке </w:t>
      </w:r>
      <w:r w:rsidR="00CF4E0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территории </w:t>
      </w:r>
      <w:r w:rsidR="005D6A39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для установления проектных значений параметров и других проектных характеристик</w:t>
      </w:r>
      <w:r w:rsidR="005D6A3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территории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с учетом прогноза изменения </w:t>
      </w:r>
      <w:r w:rsidR="00CA120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инженерно-геологических условий от</w:t>
      </w:r>
      <w:r w:rsidR="005D6A3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характера застройки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 учетом требований </w:t>
      </w:r>
      <w:r w:rsidR="005D6A3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[2],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СП 47.13330</w:t>
      </w:r>
      <w:r w:rsidR="00CA120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и СП 438.1325800</w:t>
      </w:r>
      <w:r w:rsidR="00CC016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 СП 493.1325800.</w:t>
      </w:r>
    </w:p>
    <w:p w:rsidR="00ED3228" w:rsidRPr="00513266" w:rsidRDefault="00ED3228" w:rsidP="008315F6">
      <w:pP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4.1.12 </w:t>
      </w:r>
      <w:r w:rsidR="0040090A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При </w:t>
      </w:r>
      <w:r w:rsidR="005577D0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>проектировании моделей городской среды следует</w:t>
      </w:r>
      <w:r w:rsidR="0040090A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предусматривать тепло, энергообеспечение от централизованных</w:t>
      </w:r>
      <w:r w:rsidR="0040090A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 источников. В случае невозможности подключения к цен</w:t>
      </w:r>
      <w:r w:rsidR="00775F5A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трализованным </w:t>
      </w:r>
      <w:r w:rsidR="00775F5A" w:rsidRPr="00513266">
        <w:rPr>
          <w:rFonts w:ascii="Times New Roman" w:hAnsi="Times New Roman" w:cs="Times New Roman"/>
          <w:sz w:val="28"/>
          <w:szCs w:val="28"/>
          <w:lang w:bidi="ru-RU"/>
        </w:rPr>
        <w:lastRenderedPageBreak/>
        <w:t>источникам, а так</w:t>
      </w:r>
      <w:r w:rsidR="0040090A" w:rsidRPr="00513266">
        <w:rPr>
          <w:rFonts w:ascii="Times New Roman" w:hAnsi="Times New Roman" w:cs="Times New Roman"/>
          <w:sz w:val="28"/>
          <w:szCs w:val="28"/>
          <w:lang w:bidi="ru-RU"/>
        </w:rPr>
        <w:t>же при технико-экономическом обосновании допускается применение автономных источников</w:t>
      </w:r>
      <w:r w:rsidR="005577D0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 тепло, электроснабжения, а также</w:t>
      </w:r>
      <w:r w:rsidR="0040090A" w:rsidRPr="00513266">
        <w:rPr>
          <w:rFonts w:ascii="Times New Roman" w:hAnsi="Times New Roman" w:cs="Times New Roman"/>
          <w:sz w:val="28"/>
          <w:szCs w:val="28"/>
          <w:lang w:bidi="ru-RU"/>
        </w:rPr>
        <w:t xml:space="preserve"> применение возобновляемых источников энергии, новых </w:t>
      </w:r>
      <w:proofErr w:type="spellStart"/>
      <w:r w:rsidR="0040090A" w:rsidRPr="00513266">
        <w:rPr>
          <w:rFonts w:ascii="Times New Roman" w:hAnsi="Times New Roman" w:cs="Times New Roman"/>
          <w:sz w:val="28"/>
          <w:szCs w:val="28"/>
          <w:lang w:bidi="ru-RU"/>
        </w:rPr>
        <w:t>энерготехнологий</w:t>
      </w:r>
      <w:proofErr w:type="spellEnd"/>
      <w:r w:rsidR="0040090A" w:rsidRPr="00513266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910BFC" w:rsidRPr="00513266" w:rsidRDefault="00910BFC" w:rsidP="008315F6">
      <w:pPr>
        <w:tabs>
          <w:tab w:val="right" w:leader="dot" w:pos="9345"/>
        </w:tabs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1D2942" w:rsidRPr="00513266" w:rsidRDefault="00987708" w:rsidP="008315F6">
      <w:pPr>
        <w:tabs>
          <w:tab w:val="right" w:leader="dot" w:pos="9345"/>
        </w:tabs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1326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4.2 </w:t>
      </w:r>
      <w:r w:rsidR="00F8328D" w:rsidRPr="0051326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Функционально-планировочные и объемно-пространственные требования </w:t>
      </w:r>
      <w:r w:rsidR="001D2942" w:rsidRPr="0051326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1D2942" w:rsidRPr="00513266" w:rsidRDefault="00987708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hAnsi="Times New Roman" w:cs="Times New Roman"/>
          <w:sz w:val="28"/>
          <w:szCs w:val="28"/>
        </w:rPr>
        <w:t>4.2.1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Функциональный состав, тип и</w:t>
      </w:r>
      <w:r w:rsidR="005577D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особенности застройки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моделей</w:t>
      </w:r>
      <w:r w:rsidR="007E2C6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городской среды определяются на основе требований настоящего свода правил</w:t>
      </w:r>
      <w:r w:rsidR="00FA223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5577D0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сводов правил по проектированию</w:t>
      </w:r>
      <w:r w:rsidR="00FA223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2236" w:rsidRPr="00513266">
        <w:rPr>
          <w:rFonts w:ascii="Times New Roman" w:hAnsi="Times New Roman" w:cs="Times New Roman"/>
          <w:sz w:val="28"/>
          <w:szCs w:val="28"/>
          <w:lang w:eastAsia="ru-RU"/>
        </w:rPr>
        <w:t>моделей</w:t>
      </w:r>
      <w:r w:rsidR="0037670E" w:rsidRPr="005132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A2236" w:rsidRPr="00513266">
        <w:rPr>
          <w:rFonts w:ascii="Times New Roman" w:hAnsi="Times New Roman" w:cs="Times New Roman"/>
          <w:sz w:val="28"/>
          <w:szCs w:val="28"/>
          <w:lang w:eastAsia="ru-RU"/>
        </w:rPr>
        <w:t>городской среды (центральной, среднеэтажной, малоэтажной)</w:t>
      </w:r>
      <w:r w:rsidR="00FA223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 учетом требован</w:t>
      </w:r>
      <w:r w:rsidR="008315F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ий раздела 5 СП 42.13330.2016,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СП 59.13330, ограничений, установленных </w:t>
      </w:r>
      <w:r w:rsidR="001D2942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</w:t>
      </w:r>
      <w:r w:rsidR="00815CAB" w:rsidRPr="00513266">
        <w:rPr>
          <w:rFonts w:ascii="Times New Roman" w:eastAsia="Calibri" w:hAnsi="Times New Roman" w:cs="Times New Roman"/>
          <w:sz w:val="28"/>
          <w:szCs w:val="28"/>
          <w:bdr w:val="nil"/>
        </w:rPr>
        <w:t>[14], [15</w:t>
      </w:r>
      <w:r w:rsidR="00B5544C" w:rsidRPr="00513266">
        <w:rPr>
          <w:rFonts w:ascii="Times New Roman" w:eastAsia="Calibri" w:hAnsi="Times New Roman" w:cs="Times New Roman"/>
          <w:sz w:val="28"/>
          <w:szCs w:val="28"/>
          <w:bdr w:val="nil"/>
        </w:rPr>
        <w:t>]</w:t>
      </w:r>
      <w:r w:rsidR="001D2942" w:rsidRPr="00513266">
        <w:rPr>
          <w:rFonts w:ascii="Times New Roman" w:eastAsia="Calibri" w:hAnsi="Times New Roman" w:cs="Times New Roman"/>
          <w:sz w:val="28"/>
          <w:szCs w:val="28"/>
          <w:bdr w:val="nil"/>
        </w:rPr>
        <w:t>,</w:t>
      </w:r>
      <w:r w:rsidR="001D2942" w:rsidRPr="00513266">
        <w:rPr>
          <w:rFonts w:ascii="Times New Roman" w:eastAsia="Calibri" w:hAnsi="Times New Roman" w:cs="Times New Roman"/>
          <w:sz w:val="24"/>
          <w:szCs w:val="24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а также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требований [1], [5] , [6], </w:t>
      </w:r>
      <w:r w:rsidR="004709A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[7], [10</w:t>
      </w:r>
      <w:r w:rsidR="003D104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].</w:t>
      </w:r>
    </w:p>
    <w:p w:rsidR="003145C3" w:rsidRPr="00513266" w:rsidRDefault="00987708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4.2.2</w:t>
      </w:r>
      <w:r w:rsidR="003145C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3145C3" w:rsidRPr="00513266">
        <w:rPr>
          <w:rFonts w:ascii="Times New Roman" w:eastAsia="Calibri" w:hAnsi="Times New Roman" w:cs="Times New Roman"/>
          <w:sz w:val="28"/>
          <w:szCs w:val="28"/>
        </w:rPr>
        <w:t>Функционально-планировочные и объемно-пространственные решения</w:t>
      </w:r>
      <w:r w:rsidR="005577D0" w:rsidRPr="00513266">
        <w:rPr>
          <w:rFonts w:ascii="Times New Roman" w:eastAsia="Calibri" w:hAnsi="Times New Roman" w:cs="Times New Roman"/>
          <w:sz w:val="28"/>
          <w:szCs w:val="28"/>
        </w:rPr>
        <w:t xml:space="preserve"> жилой и многофункциональной застройки</w:t>
      </w:r>
      <w:r w:rsidR="00A752EE" w:rsidRPr="00513266">
        <w:rPr>
          <w:rFonts w:ascii="Times New Roman" w:eastAsia="Calibri" w:hAnsi="Times New Roman" w:cs="Times New Roman"/>
          <w:sz w:val="28"/>
          <w:szCs w:val="28"/>
        </w:rPr>
        <w:t xml:space="preserve"> моделей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городской среды</w:t>
      </w:r>
      <w:r w:rsidR="00A752EE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формируются </w:t>
      </w:r>
      <w:r w:rsidR="00A752EE" w:rsidRPr="00513266">
        <w:rPr>
          <w:rFonts w:ascii="Times New Roman" w:eastAsia="Calibri" w:hAnsi="Times New Roman" w:cs="Times New Roman"/>
          <w:sz w:val="28"/>
          <w:szCs w:val="28"/>
        </w:rPr>
        <w:t>пр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 разработке ППТ с учетом </w:t>
      </w:r>
      <w:r w:rsidR="00A01F1F" w:rsidRPr="00513266">
        <w:rPr>
          <w:rFonts w:ascii="Times New Roman" w:eastAsia="Calibri" w:hAnsi="Times New Roman" w:cs="Times New Roman"/>
          <w:sz w:val="28"/>
          <w:szCs w:val="28"/>
        </w:rPr>
        <w:t>установленных регламентов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2D7F0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которые </w:t>
      </w:r>
      <w:r w:rsidR="002D7F07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устанавливаются на основе настоящего свода правил, </w:t>
      </w:r>
      <w:r w:rsidR="005577D0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сводов правил по проектированию</w:t>
      </w:r>
      <w:r w:rsidR="002D7F0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F07" w:rsidRPr="00513266">
        <w:rPr>
          <w:rFonts w:ascii="Times New Roman" w:hAnsi="Times New Roman" w:cs="Times New Roman"/>
          <w:sz w:val="28"/>
          <w:szCs w:val="28"/>
          <w:lang w:eastAsia="ru-RU"/>
        </w:rPr>
        <w:t>моделей городской среды (центральной, среднеэтажной, малоэтажной)</w:t>
      </w:r>
      <w:r w:rsidR="002D7F0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F07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 учетом требований РНГП/МНГП, 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 должны обеспечивать</w:t>
      </w:r>
      <w:r w:rsidR="009B25B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параметры</w:t>
      </w:r>
      <w:r w:rsidR="003145C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пешеходной доступности </w:t>
      </w:r>
      <w:r w:rsidR="009B25B4" w:rsidRPr="00513266">
        <w:rPr>
          <w:rFonts w:ascii="Times New Roman" w:hAnsi="Times New Roman" w:cs="Times New Roman"/>
          <w:sz w:val="28"/>
          <w:szCs w:val="28"/>
        </w:rPr>
        <w:t>объекто</w:t>
      </w:r>
      <w:r w:rsidR="00AD455D" w:rsidRPr="00513266">
        <w:rPr>
          <w:rFonts w:ascii="Times New Roman" w:hAnsi="Times New Roman" w:cs="Times New Roman"/>
          <w:sz w:val="28"/>
          <w:szCs w:val="28"/>
        </w:rPr>
        <w:t>в повседневного обслуживания</w:t>
      </w:r>
      <w:r w:rsidR="009B25B4" w:rsidRPr="00513266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3145C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жилого квартала</w:t>
      </w:r>
      <w:r w:rsidR="00A752E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</w:t>
      </w:r>
      <w:r w:rsidR="009B25B4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2D7F07" w:rsidRPr="00513266">
        <w:rPr>
          <w:rFonts w:ascii="Times New Roman" w:hAnsi="Times New Roman" w:cs="Times New Roman"/>
          <w:sz w:val="28"/>
          <w:szCs w:val="28"/>
        </w:rPr>
        <w:t>увеличение</w:t>
      </w:r>
      <w:r w:rsidR="009B25B4" w:rsidRPr="00513266">
        <w:rPr>
          <w:rFonts w:ascii="Times New Roman" w:hAnsi="Times New Roman" w:cs="Times New Roman"/>
          <w:sz w:val="28"/>
          <w:szCs w:val="28"/>
        </w:rPr>
        <w:t xml:space="preserve"> интенсивности пешеходных потоков на УДС</w:t>
      </w:r>
      <w:r w:rsidR="002D7F0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и пр.</w:t>
      </w:r>
    </w:p>
    <w:p w:rsidR="001D2942" w:rsidRPr="00513266" w:rsidRDefault="00987708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4.2.3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EB5DD0" w:rsidRPr="00513266">
        <w:rPr>
          <w:rFonts w:ascii="Times New Roman" w:eastAsia="Calibri" w:hAnsi="Times New Roman" w:cs="Times New Roman"/>
          <w:sz w:val="28"/>
          <w:szCs w:val="28"/>
        </w:rPr>
        <w:t>Функционально-планировочные и объемно-пространственные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5DD0" w:rsidRPr="00513266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5577D0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>моделей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городской</w:t>
      </w:r>
      <w:r w:rsidR="00FD6D9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среды</w:t>
      </w:r>
      <w:r w:rsidR="00EB5DD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направлены</w:t>
      </w:r>
      <w:r w:rsidR="00FD6D9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на повышение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hAnsi="Times New Roman" w:cs="Times New Roman"/>
          <w:sz w:val="28"/>
          <w:szCs w:val="28"/>
        </w:rPr>
        <w:t>качества и комфортности жи</w:t>
      </w:r>
      <w:r w:rsidR="00FD6D9E" w:rsidRPr="00513266">
        <w:rPr>
          <w:rFonts w:ascii="Times New Roman" w:hAnsi="Times New Roman" w:cs="Times New Roman"/>
          <w:sz w:val="28"/>
          <w:szCs w:val="28"/>
        </w:rPr>
        <w:t xml:space="preserve">лой </w:t>
      </w:r>
      <w:r w:rsidR="00AD455D" w:rsidRPr="00513266">
        <w:rPr>
          <w:rFonts w:ascii="Times New Roman" w:hAnsi="Times New Roman" w:cs="Times New Roman"/>
          <w:sz w:val="28"/>
          <w:szCs w:val="28"/>
        </w:rPr>
        <w:t xml:space="preserve">и многофункциональной </w:t>
      </w:r>
      <w:r w:rsidR="00FD6D9E" w:rsidRPr="00513266">
        <w:rPr>
          <w:rFonts w:ascii="Times New Roman" w:hAnsi="Times New Roman" w:cs="Times New Roman"/>
          <w:sz w:val="28"/>
          <w:szCs w:val="28"/>
        </w:rPr>
        <w:t xml:space="preserve">застройки в совокупности с </w:t>
      </w:r>
      <w:r w:rsidR="001D2942" w:rsidRPr="00513266">
        <w:rPr>
          <w:rFonts w:ascii="Times New Roman" w:hAnsi="Times New Roman" w:cs="Times New Roman"/>
          <w:sz w:val="28"/>
          <w:szCs w:val="28"/>
        </w:rPr>
        <w:t>оптимиза</w:t>
      </w:r>
      <w:r w:rsidR="00AD455D" w:rsidRPr="00513266">
        <w:rPr>
          <w:rFonts w:ascii="Times New Roman" w:hAnsi="Times New Roman" w:cs="Times New Roman"/>
          <w:sz w:val="28"/>
          <w:szCs w:val="28"/>
        </w:rPr>
        <w:t>цией количественных показателей</w:t>
      </w:r>
      <w:r w:rsidR="005824F3" w:rsidRPr="00513266">
        <w:rPr>
          <w:rFonts w:ascii="Times New Roman" w:hAnsi="Times New Roman" w:cs="Times New Roman"/>
          <w:sz w:val="28"/>
          <w:szCs w:val="28"/>
        </w:rPr>
        <w:t>, соответствующих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 их определенному функциональному балансу, таких как:</w:t>
      </w:r>
    </w:p>
    <w:p w:rsidR="001D2942" w:rsidRPr="00513266" w:rsidRDefault="001D294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13266">
        <w:rPr>
          <w:rFonts w:ascii="Times New Roman" w:hAnsi="Times New Roman" w:cs="Times New Roman"/>
          <w:sz w:val="28"/>
          <w:szCs w:val="28"/>
        </w:rPr>
        <w:t>плот</w:t>
      </w:r>
      <w:r w:rsidR="001304BA" w:rsidRPr="00513266">
        <w:rPr>
          <w:rFonts w:ascii="Times New Roman" w:hAnsi="Times New Roman" w:cs="Times New Roman"/>
          <w:sz w:val="28"/>
          <w:szCs w:val="28"/>
        </w:rPr>
        <w:t xml:space="preserve">ность </w:t>
      </w:r>
      <w:r w:rsidRPr="00513266">
        <w:rPr>
          <w:rFonts w:ascii="Times New Roman" w:hAnsi="Times New Roman" w:cs="Times New Roman"/>
          <w:sz w:val="28"/>
          <w:szCs w:val="28"/>
        </w:rPr>
        <w:t xml:space="preserve"> населения</w:t>
      </w:r>
      <w:proofErr w:type="gramEnd"/>
      <w:r w:rsidRPr="00513266">
        <w:rPr>
          <w:rFonts w:ascii="Times New Roman" w:hAnsi="Times New Roman" w:cs="Times New Roman"/>
          <w:sz w:val="28"/>
          <w:szCs w:val="28"/>
        </w:rPr>
        <w:t xml:space="preserve"> (чел\га); </w:t>
      </w:r>
    </w:p>
    <w:p w:rsidR="001D2942" w:rsidRPr="00513266" w:rsidRDefault="001D2942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lastRenderedPageBreak/>
        <w:t>- плотн</w:t>
      </w:r>
      <w:r w:rsidR="004C7DC1" w:rsidRPr="00513266">
        <w:rPr>
          <w:rFonts w:ascii="Times New Roman" w:hAnsi="Times New Roman" w:cs="Times New Roman"/>
          <w:sz w:val="28"/>
          <w:szCs w:val="28"/>
        </w:rPr>
        <w:t>ость застройки</w:t>
      </w:r>
      <w:r w:rsidR="00886082" w:rsidRPr="00513266">
        <w:rPr>
          <w:rFonts w:ascii="Times New Roman" w:hAnsi="Times New Roman" w:cs="Times New Roman"/>
          <w:sz w:val="28"/>
          <w:szCs w:val="28"/>
        </w:rPr>
        <w:t xml:space="preserve"> земельного участка в жилом квартале</w:t>
      </w:r>
      <w:r w:rsidR="004C7DC1" w:rsidRPr="00513266">
        <w:rPr>
          <w:rFonts w:ascii="Times New Roman" w:hAnsi="Times New Roman" w:cs="Times New Roman"/>
          <w:sz w:val="28"/>
          <w:szCs w:val="28"/>
        </w:rPr>
        <w:t xml:space="preserve"> (тыс. м. / га</w:t>
      </w:r>
      <w:r w:rsidRPr="00513266">
        <w:rPr>
          <w:rFonts w:ascii="Times New Roman" w:hAnsi="Times New Roman" w:cs="Times New Roman"/>
          <w:sz w:val="28"/>
          <w:szCs w:val="28"/>
        </w:rPr>
        <w:t>);</w:t>
      </w:r>
    </w:p>
    <w:p w:rsidR="00906E94" w:rsidRPr="00513266" w:rsidRDefault="00906E94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>-</w:t>
      </w:r>
      <w:r w:rsidR="00BA71E7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F0BDD" w:rsidRPr="00513266">
        <w:rPr>
          <w:rFonts w:ascii="Times New Roman" w:hAnsi="Times New Roman" w:cs="Times New Roman"/>
          <w:sz w:val="28"/>
          <w:szCs w:val="28"/>
        </w:rPr>
        <w:t>процент застр</w:t>
      </w:r>
      <w:r w:rsidR="00003E79" w:rsidRPr="00513266">
        <w:rPr>
          <w:rFonts w:ascii="Times New Roman" w:hAnsi="Times New Roman" w:cs="Times New Roman"/>
          <w:sz w:val="28"/>
          <w:szCs w:val="28"/>
        </w:rPr>
        <w:t>о</w:t>
      </w:r>
      <w:r w:rsidR="00CF0BDD" w:rsidRPr="00513266">
        <w:rPr>
          <w:rFonts w:ascii="Times New Roman" w:hAnsi="Times New Roman" w:cs="Times New Roman"/>
          <w:sz w:val="28"/>
          <w:szCs w:val="28"/>
        </w:rPr>
        <w:t>йки</w:t>
      </w:r>
      <w:r w:rsidR="00886082" w:rsidRPr="00513266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Pr="00513266">
        <w:rPr>
          <w:rFonts w:ascii="Times New Roman" w:hAnsi="Times New Roman" w:cs="Times New Roman"/>
          <w:sz w:val="28"/>
          <w:szCs w:val="28"/>
        </w:rPr>
        <w:t xml:space="preserve"> (%)</w:t>
      </w:r>
      <w:r w:rsidR="00BA71E7" w:rsidRPr="00513266">
        <w:rPr>
          <w:rFonts w:ascii="Times New Roman" w:hAnsi="Times New Roman" w:cs="Times New Roman"/>
          <w:sz w:val="28"/>
          <w:szCs w:val="28"/>
        </w:rPr>
        <w:t>;</w:t>
      </w:r>
    </w:p>
    <w:p w:rsidR="001D2942" w:rsidRPr="00513266" w:rsidRDefault="00906E94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FB557A">
        <w:rPr>
          <w:rFonts w:ascii="Times New Roman" w:hAnsi="Times New Roman" w:cs="Times New Roman"/>
          <w:sz w:val="28"/>
          <w:szCs w:val="28"/>
        </w:rPr>
        <w:t>процент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 жилой застройки, (%);</w:t>
      </w:r>
    </w:p>
    <w:p w:rsidR="00EB5DD0" w:rsidRPr="00513266" w:rsidRDefault="00FB557A" w:rsidP="008315F6">
      <w:pP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процент</w:t>
      </w:r>
      <w:r w:rsidR="00EB5DD0" w:rsidRPr="00513266">
        <w:rPr>
          <w:rFonts w:ascii="Times New Roman" w:hAnsi="Times New Roman" w:cs="Times New Roman"/>
          <w:sz w:val="28"/>
          <w:szCs w:val="28"/>
        </w:rPr>
        <w:t xml:space="preserve"> озелененных территорий </w:t>
      </w:r>
      <w:r w:rsidR="008B65A2" w:rsidRPr="00513266">
        <w:rPr>
          <w:rFonts w:ascii="Times New Roman" w:hAnsi="Times New Roman" w:cs="Times New Roman"/>
          <w:sz w:val="28"/>
          <w:szCs w:val="28"/>
        </w:rPr>
        <w:t xml:space="preserve">в территориях общего пользования </w:t>
      </w:r>
      <w:r w:rsidR="00EB5DD0" w:rsidRPr="00513266">
        <w:rPr>
          <w:rFonts w:ascii="Times New Roman" w:hAnsi="Times New Roman" w:cs="Times New Roman"/>
          <w:sz w:val="28"/>
          <w:szCs w:val="28"/>
        </w:rPr>
        <w:t>(%);</w:t>
      </w:r>
    </w:p>
    <w:p w:rsidR="00CF537D" w:rsidRPr="00513266" w:rsidRDefault="00906E94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FB557A">
        <w:rPr>
          <w:rFonts w:ascii="Times New Roman" w:hAnsi="Times New Roman" w:cs="Times New Roman"/>
          <w:sz w:val="28"/>
          <w:szCs w:val="28"/>
        </w:rPr>
        <w:t>процент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 объектов социальной </w:t>
      </w:r>
      <w:r w:rsidRPr="00513266">
        <w:rPr>
          <w:rFonts w:ascii="Times New Roman" w:hAnsi="Times New Roman" w:cs="Times New Roman"/>
          <w:sz w:val="28"/>
          <w:szCs w:val="28"/>
        </w:rPr>
        <w:t xml:space="preserve">и общественно-деловой </w:t>
      </w:r>
      <w:r w:rsidR="009B5B7E" w:rsidRPr="00513266">
        <w:rPr>
          <w:rFonts w:ascii="Times New Roman" w:hAnsi="Times New Roman" w:cs="Times New Roman"/>
          <w:sz w:val="28"/>
          <w:szCs w:val="28"/>
        </w:rPr>
        <w:t>застройки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, в </w:t>
      </w:r>
      <w:r w:rsidR="00C10CCB" w:rsidRPr="00513266">
        <w:rPr>
          <w:rFonts w:ascii="Times New Roman" w:hAnsi="Times New Roman" w:cs="Times New Roman"/>
          <w:sz w:val="28"/>
          <w:szCs w:val="28"/>
        </w:rPr>
        <w:t xml:space="preserve">том числе </w:t>
      </w:r>
      <w:r w:rsidR="001D2942" w:rsidRPr="00513266">
        <w:rPr>
          <w:rFonts w:ascii="Times New Roman" w:hAnsi="Times New Roman" w:cs="Times New Roman"/>
          <w:sz w:val="28"/>
          <w:szCs w:val="28"/>
        </w:rPr>
        <w:t xml:space="preserve">зданий </w:t>
      </w:r>
      <w:r w:rsidR="00714356" w:rsidRPr="00513266">
        <w:rPr>
          <w:rFonts w:ascii="Times New Roman" w:hAnsi="Times New Roman" w:cs="Times New Roman"/>
          <w:sz w:val="28"/>
          <w:szCs w:val="28"/>
        </w:rPr>
        <w:t>ДОО и ОО</w:t>
      </w:r>
      <w:r w:rsidR="00CF537D" w:rsidRPr="00513266">
        <w:rPr>
          <w:rFonts w:ascii="Times New Roman" w:hAnsi="Times New Roman" w:cs="Times New Roman"/>
          <w:sz w:val="28"/>
          <w:szCs w:val="28"/>
        </w:rPr>
        <w:t xml:space="preserve"> (%)</w:t>
      </w:r>
      <w:r w:rsidR="000A4F81" w:rsidRPr="00513266">
        <w:rPr>
          <w:rFonts w:ascii="Times New Roman" w:hAnsi="Times New Roman" w:cs="Times New Roman"/>
          <w:sz w:val="28"/>
          <w:szCs w:val="28"/>
          <w:highlight w:val="lightGray"/>
        </w:rPr>
        <w:t>,</w:t>
      </w:r>
      <w:r w:rsidR="00152A60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A10A8B" w:rsidRPr="00513266">
        <w:rPr>
          <w:rFonts w:ascii="Times New Roman" w:hAnsi="Times New Roman" w:cs="Times New Roman"/>
          <w:sz w:val="28"/>
          <w:szCs w:val="28"/>
        </w:rPr>
        <w:t xml:space="preserve">и </w:t>
      </w:r>
      <w:r w:rsidR="00CF537D" w:rsidRPr="00513266">
        <w:rPr>
          <w:rFonts w:ascii="Times New Roman" w:hAnsi="Times New Roman" w:cs="Times New Roman"/>
          <w:sz w:val="28"/>
          <w:szCs w:val="28"/>
        </w:rPr>
        <w:t>других показателей, согласно Приложения Б.</w:t>
      </w:r>
    </w:p>
    <w:p w:rsidR="001642D6" w:rsidRPr="00513266" w:rsidRDefault="00987708" w:rsidP="008315F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4.2.4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283A84" w:rsidRPr="00513266">
        <w:rPr>
          <w:rFonts w:ascii="Times New Roman" w:eastAsia="Calibri" w:hAnsi="Times New Roman" w:cs="Times New Roman"/>
          <w:sz w:val="28"/>
          <w:szCs w:val="28"/>
        </w:rPr>
        <w:t>Функционально-планировочные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и о</w:t>
      </w:r>
      <w:r w:rsidR="00283A84" w:rsidRPr="00513266">
        <w:rPr>
          <w:rFonts w:ascii="Times New Roman" w:eastAsia="Calibri" w:hAnsi="Times New Roman" w:cs="Times New Roman"/>
          <w:sz w:val="28"/>
          <w:szCs w:val="28"/>
        </w:rPr>
        <w:t>бъемно-пространственные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7D0" w:rsidRPr="00513266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>моделей</w:t>
      </w:r>
      <w:r w:rsidR="007E2C67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3A8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городской среды должны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обеспечивать </w:t>
      </w:r>
      <w:r w:rsidR="00F7451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параметры </w:t>
      </w:r>
      <w:r w:rsidR="00F7451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размещения</w:t>
      </w:r>
      <w:r w:rsidR="00FA2236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жилых кварталов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расстояния между жилыми зданиями и зданиями другого функционального назначе</w:t>
      </w:r>
      <w:r w:rsidR="00C10CC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ния, размеры земельных участков</w:t>
      </w:r>
      <w:r w:rsidR="00FA2236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 </w:t>
      </w:r>
      <w:r w:rsidR="00815CA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учетом [15</w:t>
      </w:r>
      <w:r w:rsidR="00B5544C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]</w:t>
      </w:r>
      <w:r w:rsidR="005775EA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</w:t>
      </w:r>
      <w:r w:rsidR="00E709F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СП 4.13130 и других сводов</w:t>
      </w:r>
      <w:r w:rsidR="00BA71E7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правил по пожарной безопасности</w:t>
      </w:r>
      <w:r w:rsidR="002F367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и </w:t>
      </w:r>
      <w:r w:rsidR="005775EA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документов санитарно-эп</w:t>
      </w:r>
      <w:r w:rsidR="002F367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идемиологического нормирования</w:t>
      </w:r>
      <w:r w:rsidR="001642D6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 учетом требований </w:t>
      </w:r>
      <w:r w:rsidR="001642D6" w:rsidRPr="00513266">
        <w:rPr>
          <w:rFonts w:ascii="Times New Roman" w:eastAsia="Calibri" w:hAnsi="Times New Roman" w:cs="Times New Roman"/>
          <w:sz w:val="28"/>
          <w:lang w:eastAsia="ru-RU"/>
        </w:rPr>
        <w:t>РНГП</w:t>
      </w:r>
      <w:r w:rsidR="000A4F81" w:rsidRPr="00513266">
        <w:rPr>
          <w:rFonts w:ascii="Times New Roman" w:eastAsia="Calibri" w:hAnsi="Times New Roman" w:cs="Times New Roman"/>
          <w:sz w:val="28"/>
          <w:lang w:eastAsia="ru-RU"/>
        </w:rPr>
        <w:t>/</w:t>
      </w:r>
      <w:r w:rsidR="001642D6" w:rsidRPr="00513266">
        <w:rPr>
          <w:rFonts w:ascii="Times New Roman" w:eastAsia="Calibri" w:hAnsi="Times New Roman" w:cs="Times New Roman"/>
          <w:sz w:val="28"/>
          <w:lang w:eastAsia="ru-RU"/>
        </w:rPr>
        <w:t>МНГП.</w:t>
      </w:r>
    </w:p>
    <w:p w:rsidR="000B29F2" w:rsidRPr="00513266" w:rsidRDefault="00B26274" w:rsidP="008315F6">
      <w:pP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01570F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Этажность </w:t>
      </w:r>
      <w:r w:rsidR="00F200EA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зданий, </w:t>
      </w:r>
      <w:r w:rsidR="00AC57D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характерную для </w:t>
      </w:r>
      <w:r w:rsidR="00F200EA" w:rsidRPr="00513266">
        <w:rPr>
          <w:rFonts w:ascii="Times New Roman" w:hAnsi="Times New Roman" w:cs="Times New Roman"/>
          <w:sz w:val="28"/>
          <w:szCs w:val="28"/>
          <w:lang w:eastAsia="ru-RU"/>
        </w:rPr>
        <w:t>моделей</w:t>
      </w:r>
      <w:r w:rsidR="0037670E" w:rsidRPr="005132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13266">
        <w:rPr>
          <w:rFonts w:ascii="Times New Roman" w:hAnsi="Times New Roman" w:cs="Times New Roman"/>
          <w:sz w:val="28"/>
          <w:szCs w:val="28"/>
          <w:lang w:eastAsia="ru-RU"/>
        </w:rPr>
        <w:t>городской среды (центральной, среднеэтажной, малоэтажной)</w:t>
      </w:r>
      <w:r w:rsidR="0001570F" w:rsidRPr="0051326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C57DB" w:rsidRPr="00513266">
        <w:rPr>
          <w:rFonts w:ascii="Times New Roman" w:hAnsi="Times New Roman" w:cs="Times New Roman"/>
          <w:sz w:val="28"/>
          <w:szCs w:val="28"/>
          <w:lang w:eastAsia="ru-RU"/>
        </w:rPr>
        <w:t>рекомендуется определять</w:t>
      </w:r>
      <w:r w:rsidR="0001570F" w:rsidRPr="005132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1570F" w:rsidRPr="00513266">
        <w:rPr>
          <w:rFonts w:ascii="Times New Roman" w:eastAsia="Calibri" w:hAnsi="Times New Roman" w:cs="Times New Roman"/>
          <w:sz w:val="28"/>
          <w:szCs w:val="28"/>
        </w:rPr>
        <w:t>с учетом</w:t>
      </w:r>
      <w:r w:rsidR="0001570F" w:rsidRPr="00513266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r w:rsidR="0001570F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обеспечения требуемых парамет</w:t>
      </w:r>
      <w:r w:rsidR="009B5B7E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ров застройки, в т. ч. коммунальных</w:t>
      </w:r>
      <w:r w:rsidR="0001570F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, трансп</w:t>
      </w:r>
      <w:r w:rsidR="009B5B7E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ортных, социальных объектов</w:t>
      </w:r>
      <w:r w:rsidR="0001570F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, необходимых для развития территории в границах жилого квартала [1]</w:t>
      </w:r>
      <w:r w:rsidR="00AC57DB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5CDF" w:rsidRPr="00513266" w:rsidRDefault="001D2942" w:rsidP="008315F6">
      <w:pPr>
        <w:pStyle w:val="msonormalmrcssattr"/>
        <w:spacing w:before="0" w:beforeAutospacing="0" w:after="0" w:afterAutospacing="0" w:line="360" w:lineRule="auto"/>
        <w:ind w:left="284" w:firstLine="567"/>
        <w:jc w:val="both"/>
        <w:rPr>
          <w:rFonts w:eastAsia="Calibri"/>
          <w:i/>
          <w:sz w:val="28"/>
          <w:szCs w:val="28"/>
        </w:rPr>
      </w:pPr>
      <w:r w:rsidRPr="00513266">
        <w:rPr>
          <w:rFonts w:eastAsia="Times New Roman"/>
          <w:spacing w:val="1"/>
          <w:sz w:val="28"/>
          <w:szCs w:val="28"/>
        </w:rPr>
        <w:t xml:space="preserve">При определении этажности и протяженности жилых зданий в сейсмических районах </w:t>
      </w:r>
      <w:r w:rsidR="00BA71E7" w:rsidRPr="00513266">
        <w:rPr>
          <w:rFonts w:eastAsia="Times New Roman"/>
          <w:spacing w:val="1"/>
          <w:sz w:val="28"/>
          <w:szCs w:val="28"/>
        </w:rPr>
        <w:t xml:space="preserve">строительства </w:t>
      </w:r>
      <w:r w:rsidRPr="00513266">
        <w:rPr>
          <w:rFonts w:eastAsia="Times New Roman"/>
          <w:spacing w:val="1"/>
          <w:sz w:val="28"/>
          <w:szCs w:val="28"/>
        </w:rPr>
        <w:t>следует выполнять требова</w:t>
      </w:r>
      <w:r w:rsidR="00F200EA" w:rsidRPr="00513266">
        <w:rPr>
          <w:rFonts w:eastAsia="Times New Roman"/>
          <w:spacing w:val="1"/>
          <w:sz w:val="28"/>
          <w:szCs w:val="28"/>
        </w:rPr>
        <w:t>ния СП 42.13330, СП 14.13330.</w:t>
      </w:r>
      <w:r w:rsidR="00F200EA" w:rsidRPr="00513266">
        <w:rPr>
          <w:rFonts w:eastAsia="Calibri"/>
          <w:i/>
          <w:sz w:val="28"/>
          <w:szCs w:val="28"/>
        </w:rPr>
        <w:t xml:space="preserve"> </w:t>
      </w:r>
    </w:p>
    <w:p w:rsidR="00FE5CDF" w:rsidRPr="00513266" w:rsidRDefault="006069FD" w:rsidP="008315F6">
      <w:pPr>
        <w:pStyle w:val="msonormalmrcssattr"/>
        <w:spacing w:before="0" w:beforeAutospacing="0" w:after="0" w:afterAutospacing="0" w:line="360" w:lineRule="auto"/>
        <w:ind w:left="284" w:firstLine="567"/>
        <w:jc w:val="both"/>
        <w:rPr>
          <w:rFonts w:eastAsia="Calibri"/>
          <w:sz w:val="28"/>
          <w:szCs w:val="28"/>
        </w:rPr>
      </w:pPr>
      <w:r w:rsidRPr="00513266">
        <w:rPr>
          <w:rFonts w:eastAsia="Calibri"/>
          <w:sz w:val="28"/>
          <w:szCs w:val="28"/>
        </w:rPr>
        <w:t>Основной</w:t>
      </w:r>
      <w:r w:rsidR="00B00E43" w:rsidRPr="00513266">
        <w:rPr>
          <w:rFonts w:eastAsia="Calibri"/>
          <w:sz w:val="28"/>
          <w:szCs w:val="28"/>
        </w:rPr>
        <w:t xml:space="preserve"> </w:t>
      </w:r>
      <w:r w:rsidRPr="00513266">
        <w:rPr>
          <w:rFonts w:eastAsia="Calibri"/>
          <w:sz w:val="28"/>
          <w:szCs w:val="28"/>
        </w:rPr>
        <w:t xml:space="preserve">нормируемой </w:t>
      </w:r>
      <w:r w:rsidR="00B00E43" w:rsidRPr="00513266">
        <w:rPr>
          <w:rFonts w:eastAsia="Calibri"/>
          <w:sz w:val="28"/>
          <w:szCs w:val="28"/>
        </w:rPr>
        <w:t xml:space="preserve">единицей </w:t>
      </w:r>
      <w:r w:rsidRPr="00513266">
        <w:rPr>
          <w:rFonts w:eastAsia="Calibri"/>
          <w:sz w:val="28"/>
          <w:szCs w:val="28"/>
        </w:rPr>
        <w:t xml:space="preserve">территории жилого </w:t>
      </w:r>
      <w:r w:rsidR="00FE5CDF" w:rsidRPr="00513266">
        <w:rPr>
          <w:rFonts w:eastAsia="Calibri"/>
          <w:sz w:val="28"/>
          <w:szCs w:val="28"/>
        </w:rPr>
        <w:t xml:space="preserve">квартала </w:t>
      </w:r>
      <w:r w:rsidR="00636F14" w:rsidRPr="00513266">
        <w:rPr>
          <w:rFonts w:eastAsia="Calibri"/>
          <w:sz w:val="28"/>
          <w:szCs w:val="28"/>
        </w:rPr>
        <w:t xml:space="preserve">является </w:t>
      </w:r>
      <w:r w:rsidRPr="00513266">
        <w:rPr>
          <w:rFonts w:eastAsia="Calibri"/>
          <w:sz w:val="28"/>
          <w:szCs w:val="28"/>
        </w:rPr>
        <w:t>отдельный земельный участок с жилой и многофункциональной застройкой</w:t>
      </w:r>
      <w:r w:rsidR="00FE5CDF" w:rsidRPr="00513266">
        <w:rPr>
          <w:rFonts w:eastAsia="Calibri"/>
          <w:sz w:val="28"/>
          <w:szCs w:val="28"/>
        </w:rPr>
        <w:t xml:space="preserve">.  </w:t>
      </w:r>
    </w:p>
    <w:p w:rsidR="00706548" w:rsidRPr="00513266" w:rsidRDefault="00706548" w:rsidP="008315F6">
      <w:pPr>
        <w:pStyle w:val="msonormalmrcssattr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На основании документации по планировке территории и данных государственного кадастрового учета и [6] ж</w:t>
      </w:r>
      <w:r w:rsidR="00636F14" w:rsidRPr="00513266">
        <w:rPr>
          <w:rFonts w:eastAsia="Calibri"/>
          <w:sz w:val="28"/>
          <w:szCs w:val="28"/>
        </w:rPr>
        <w:t xml:space="preserve">илая и многофункциональная </w:t>
      </w:r>
      <w:r w:rsidR="00636F14" w:rsidRPr="00513266">
        <w:rPr>
          <w:rFonts w:eastAsia="Calibri"/>
          <w:sz w:val="28"/>
          <w:szCs w:val="28"/>
        </w:rPr>
        <w:lastRenderedPageBreak/>
        <w:t xml:space="preserve">застройка </w:t>
      </w:r>
      <w:r w:rsidR="00B30128" w:rsidRPr="00513266">
        <w:rPr>
          <w:rFonts w:eastAsia="Calibri"/>
          <w:sz w:val="28"/>
          <w:szCs w:val="28"/>
        </w:rPr>
        <w:t xml:space="preserve">земельного участка </w:t>
      </w:r>
      <w:r w:rsidRPr="00513266">
        <w:rPr>
          <w:rFonts w:eastAsia="Calibri"/>
          <w:sz w:val="28"/>
          <w:szCs w:val="28"/>
        </w:rPr>
        <w:t>мож</w:t>
      </w:r>
      <w:r w:rsidR="00636F14" w:rsidRPr="00513266">
        <w:rPr>
          <w:rFonts w:eastAsia="Calibri"/>
          <w:sz w:val="28"/>
          <w:szCs w:val="28"/>
        </w:rPr>
        <w:t>ет</w:t>
      </w:r>
      <w:r w:rsidR="00B00E43" w:rsidRPr="00513266">
        <w:rPr>
          <w:rFonts w:eastAsia="Calibri"/>
          <w:sz w:val="28"/>
          <w:szCs w:val="28"/>
        </w:rPr>
        <w:t xml:space="preserve"> иметь общие элементы </w:t>
      </w:r>
      <w:r w:rsidR="00636F14" w:rsidRPr="00513266">
        <w:rPr>
          <w:sz w:val="28"/>
          <w:szCs w:val="28"/>
        </w:rPr>
        <w:t xml:space="preserve">благоустройства </w:t>
      </w:r>
      <w:r w:rsidR="002F3674" w:rsidRPr="00513266">
        <w:rPr>
          <w:sz w:val="28"/>
          <w:szCs w:val="28"/>
        </w:rPr>
        <w:t>(включая озеленение)</w:t>
      </w:r>
      <w:r w:rsidR="00B30128" w:rsidRPr="00513266">
        <w:rPr>
          <w:sz w:val="28"/>
          <w:szCs w:val="28"/>
        </w:rPr>
        <w:t xml:space="preserve"> с жилой </w:t>
      </w:r>
      <w:r w:rsidRPr="00513266">
        <w:rPr>
          <w:sz w:val="28"/>
          <w:szCs w:val="28"/>
        </w:rPr>
        <w:t>и многофункциональной застройкой смежных земельных участков квартала.</w:t>
      </w:r>
    </w:p>
    <w:p w:rsidR="00FE5CDF" w:rsidRPr="00513266" w:rsidRDefault="00936D06" w:rsidP="008315F6">
      <w:pPr>
        <w:pStyle w:val="msonormalmrcssattr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 xml:space="preserve">Межевание </w:t>
      </w:r>
      <w:r w:rsidR="00FE5CDF" w:rsidRPr="00513266">
        <w:rPr>
          <w:sz w:val="28"/>
          <w:szCs w:val="28"/>
        </w:rPr>
        <w:t>кварталов жилой и многофункциональной застройки</w:t>
      </w:r>
      <w:r w:rsidRPr="00513266">
        <w:rPr>
          <w:sz w:val="28"/>
          <w:szCs w:val="28"/>
        </w:rPr>
        <w:t xml:space="preserve"> осуществляется </w:t>
      </w:r>
      <w:r w:rsidR="0017234C" w:rsidRPr="00513266">
        <w:rPr>
          <w:sz w:val="28"/>
          <w:szCs w:val="28"/>
        </w:rPr>
        <w:t>в соответствии с [1]</w:t>
      </w:r>
      <w:r w:rsidR="00B00E43" w:rsidRPr="00513266">
        <w:rPr>
          <w:sz w:val="28"/>
          <w:szCs w:val="28"/>
        </w:rPr>
        <w:t>.</w:t>
      </w:r>
    </w:p>
    <w:p w:rsidR="001D2942" w:rsidRPr="00513266" w:rsidRDefault="00987708" w:rsidP="008315F6">
      <w:pPr>
        <w:pStyle w:val="a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4.2.5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>Функционал</w:t>
      </w:r>
      <w:r w:rsidR="00283A84" w:rsidRPr="00513266">
        <w:rPr>
          <w:rFonts w:ascii="Times New Roman" w:eastAsia="Calibri" w:hAnsi="Times New Roman" w:cs="Times New Roman"/>
          <w:sz w:val="28"/>
          <w:szCs w:val="28"/>
        </w:rPr>
        <w:t>ьно-планировочные и объемно-пространственные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77D0" w:rsidRPr="00513266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моделей</w:t>
      </w:r>
      <w:r w:rsidR="0037670E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3A8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городской среды должны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предусматривать инженерно-техническое обеспечение </w:t>
      </w:r>
      <w:r w:rsidR="00283A8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жилой и многофункциональной 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застройки теплоснабжением, водоснабжением и водоотведением, электроснабжением, слаботочными системами в соответствии с требованиями</w:t>
      </w:r>
      <w:r w:rsidR="00CF19F8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СП 31.13330, 32.13330, СП 124.13330</w:t>
      </w:r>
      <w:r w:rsidR="004709A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[13</w:t>
      </w:r>
      <w:r w:rsidR="006A0C61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] </w:t>
      </w:r>
      <w:r w:rsidR="00CF19F8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 других 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нормати</w:t>
      </w:r>
      <w:r w:rsidR="00283A8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вных</w:t>
      </w:r>
      <w:r w:rsidR="00F709BD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283A8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документов</w:t>
      </w:r>
      <w:r w:rsidR="00F709BD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</w:t>
      </w:r>
      <w:r w:rsidR="00F709BD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>по инженерно-техническому обеспечению территории</w:t>
      </w:r>
      <w:r w:rsidR="00283A8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а также другим</w:t>
      </w:r>
      <w:r w:rsidR="00E709F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283A8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E709F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системами, </w:t>
      </w:r>
      <w:r w:rsidR="00283A84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предусмотренным</w:t>
      </w:r>
      <w:r w:rsidR="00E709FB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заданием на проектирование.</w:t>
      </w:r>
    </w:p>
    <w:p w:rsidR="00B91BDC" w:rsidRPr="00513266" w:rsidRDefault="00AC2832" w:rsidP="00B91BDC">
      <w:pP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bidi="ru-RU"/>
        </w:rPr>
        <w:t>При новом строительстве и реконструкции размещение магистральных сетей инженерно-технического обеспечения предусматривается в границах красных линий УДС на этапе ДПТ, согласно требованиям СП 42.13330.</w:t>
      </w:r>
    </w:p>
    <w:p w:rsidR="00B91BDC" w:rsidRPr="00513266" w:rsidRDefault="00B91BDC" w:rsidP="00B91BDC">
      <w:pPr>
        <w:pStyle w:val="a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bidi="ru-RU"/>
        </w:rPr>
        <w:t>В условиях сложившейся застройки допускается реконструкция существующих сетей инженерно-технического обеспечения или прокладка новых вне красных линий УДС при выполнении соответствующих технических мероприятий, обеспечивающих требования безопасности и надежности</w:t>
      </w:r>
    </w:p>
    <w:p w:rsidR="007E49A3" w:rsidRPr="00513266" w:rsidRDefault="007E49A3" w:rsidP="008315F6">
      <w:pPr>
        <w:pStyle w:val="aff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4.2.6 Выполнение требований пожарной безопасности на территории квартала при ра</w:t>
      </w:r>
      <w:r w:rsidR="006F5A0D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зработке ДПТ </w:t>
      </w: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предусматривает мероприятия по ограни</w:t>
      </w:r>
      <w:r w:rsidR="006F5A0D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чению распространения пожара и </w:t>
      </w: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возможности тушения пожара в кратчайшие сроки на основе проектирования системы наружного противопожарного водоснабжения с пожарными гидрантами, использования для целей пожаротушения противопожарные резервуары </w:t>
      </w: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>или водн</w:t>
      </w:r>
      <w:r w:rsidR="002D7F07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ые объекты и другие мероприятия</w:t>
      </w:r>
      <w:r w:rsidR="002D7F07" w:rsidRPr="00197DE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согласно СП 42.13330, </w:t>
      </w:r>
      <w:r w:rsidR="000A4F81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</w: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СП</w:t>
      </w:r>
      <w:r w:rsidR="000A4F81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10.13130.</w:t>
      </w:r>
    </w:p>
    <w:p w:rsidR="001D2942" w:rsidRPr="00513266" w:rsidRDefault="007E49A3" w:rsidP="008315F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4.2.7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283A84" w:rsidRPr="00513266">
        <w:rPr>
          <w:rFonts w:ascii="Times New Roman" w:eastAsia="Calibri" w:hAnsi="Times New Roman" w:cs="Times New Roman"/>
          <w:sz w:val="28"/>
          <w:szCs w:val="28"/>
        </w:rPr>
        <w:t>Функционально-планировочные и объемно-пространственные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0EC9" w:rsidRPr="00513266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моделей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городской среды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должны обеспечивать условия для жизнедеятельнос</w:t>
      </w:r>
      <w:r w:rsidR="00241155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ти МГН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, </w:t>
      </w:r>
      <w:r w:rsidR="00241155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включая 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доступность </w:t>
      </w:r>
      <w:r w:rsidR="00241155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территории, зданий и сооружений с учетом СП</w:t>
      </w:r>
      <w:r w:rsidR="00BA71E7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241155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59.13330.</w:t>
      </w:r>
    </w:p>
    <w:p w:rsidR="001D2942" w:rsidRPr="00513266" w:rsidRDefault="007E49A3" w:rsidP="008315F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4.2.8 </w:t>
      </w:r>
      <w:r w:rsidR="00283A84" w:rsidRPr="00513266">
        <w:rPr>
          <w:rFonts w:ascii="Times New Roman" w:eastAsia="Calibri" w:hAnsi="Times New Roman" w:cs="Times New Roman"/>
          <w:sz w:val="28"/>
          <w:szCs w:val="28"/>
        </w:rPr>
        <w:t>Функционально-планировочные и объемно-пространственные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0EC9" w:rsidRPr="00513266">
        <w:rPr>
          <w:rFonts w:ascii="Times New Roman" w:eastAsia="Calibri" w:hAnsi="Times New Roman" w:cs="Times New Roman"/>
          <w:sz w:val="28"/>
          <w:szCs w:val="28"/>
        </w:rPr>
        <w:t>решения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моделей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городской 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должны разрабатываться с у</w:t>
      </w:r>
      <w:r w:rsidR="00C22926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четом мероприятий, по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C22926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антитеррористической защищенности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 способствующих защите проживающих людей и минимизации возможного ущерба при возникновении противоправных действий</w:t>
      </w:r>
      <w:r w:rsidR="00987708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соответствии с СП 132.13330</w:t>
      </w:r>
      <w:r w:rsidR="001D2942"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 </w:t>
      </w:r>
    </w:p>
    <w:p w:rsidR="001D2942" w:rsidRPr="00513266" w:rsidRDefault="00241155" w:rsidP="008315F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Примечание - </w:t>
      </w:r>
      <w:r w:rsidR="00C22926"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Мероприятия</w:t>
      </w:r>
      <w:r w:rsidR="001D2942"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C22926"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по антитеррористической защищенности </w:t>
      </w:r>
      <w:r w:rsidR="00147370"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рекомендуется</w:t>
      </w:r>
      <w:r w:rsidR="001D2942"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д</w:t>
      </w:r>
      <w:r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ополнять на стадии эксплуатации объектов</w:t>
      </w:r>
      <w:r w:rsidR="00E709FB" w:rsidRPr="0051326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.</w:t>
      </w:r>
    </w:p>
    <w:p w:rsidR="001D2942" w:rsidRPr="00513266" w:rsidRDefault="007E49A3" w:rsidP="008315F6">
      <w:pPr>
        <w:tabs>
          <w:tab w:val="left" w:pos="0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4.2.9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0BDD" w:rsidRPr="00513266">
        <w:rPr>
          <w:rFonts w:ascii="Times New Roman" w:eastAsia="Calibri" w:hAnsi="Times New Roman" w:cs="Times New Roman"/>
          <w:sz w:val="28"/>
          <w:szCs w:val="28"/>
        </w:rPr>
        <w:t>При разработке функционально-планировочных и объемно-пространственных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0BDD" w:rsidRPr="00513266">
        <w:rPr>
          <w:rFonts w:ascii="Times New Roman" w:eastAsia="Calibri" w:hAnsi="Times New Roman" w:cs="Times New Roman"/>
          <w:sz w:val="28"/>
          <w:szCs w:val="28"/>
        </w:rPr>
        <w:t>решений</w:t>
      </w:r>
      <w:r w:rsidR="001D2942" w:rsidRPr="00513266">
        <w:rPr>
          <w:rFonts w:ascii="Times New Roman" w:eastAsia="Calibri" w:hAnsi="Times New Roman" w:cs="Times New Roman"/>
          <w:sz w:val="28"/>
          <w:szCs w:val="28"/>
        </w:rPr>
        <w:t xml:space="preserve"> моделей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городской среды</w:t>
      </w:r>
      <w:r w:rsidR="00CF0BDD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выполняться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обеспечивающие выполнение санитарно-эпидемиологических и экологических требований по охране здоровья люд</w:t>
      </w:r>
      <w:r w:rsidR="00CF0BDD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окружающей природной среды в соответствии</w:t>
      </w:r>
      <w:r w:rsidR="004709A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[7], [11</w:t>
      </w:r>
      <w:r w:rsidR="00A073A0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], СП</w:t>
      </w:r>
      <w:r w:rsidR="000A4F8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3A0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42.13330</w:t>
      </w:r>
      <w:r w:rsidR="00736F9B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ГОСТ Р70346, </w:t>
      </w:r>
      <w:r w:rsidR="00736F9B" w:rsidRPr="0051326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ГОСТ 59370, </w:t>
      </w:r>
      <w:r w:rsidR="00736F9B" w:rsidRPr="00513266">
        <w:rPr>
          <w:rFonts w:ascii="Times New Roman" w:hAnsi="Times New Roman" w:cs="Times New Roman"/>
          <w:sz w:val="28"/>
          <w:szCs w:val="28"/>
        </w:rPr>
        <w:t xml:space="preserve">ГОСТ Р 70319 </w:t>
      </w:r>
      <w:r w:rsidR="00A073A0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 нормативными документами в области экологии</w:t>
      </w:r>
      <w:r w:rsidR="00736F9B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065B" w:rsidRPr="00513266" w:rsidRDefault="008D065B" w:rsidP="008315F6">
      <w:pPr>
        <w:tabs>
          <w:tab w:val="left" w:pos="0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4.2.10</w:t>
      </w:r>
      <w:r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3F0EC9" w:rsidRPr="00513266">
        <w:rPr>
          <w:rFonts w:ascii="Times New Roman" w:hAnsi="Times New Roman" w:cs="Times New Roman"/>
          <w:sz w:val="28"/>
          <w:szCs w:val="28"/>
        </w:rPr>
        <w:t>Территории для проектирования</w:t>
      </w:r>
      <w:r w:rsidR="00B00E43" w:rsidRPr="00513266">
        <w:rPr>
          <w:rFonts w:ascii="Times New Roman" w:hAnsi="Times New Roman" w:cs="Times New Roman"/>
          <w:sz w:val="28"/>
          <w:szCs w:val="28"/>
        </w:rPr>
        <w:t xml:space="preserve"> моделей городской среды должны соответствовать</w:t>
      </w:r>
      <w:r w:rsidRPr="00513266">
        <w:rPr>
          <w:rFonts w:ascii="Times New Roman" w:hAnsi="Times New Roman" w:cs="Times New Roman"/>
          <w:sz w:val="28"/>
          <w:szCs w:val="28"/>
        </w:rPr>
        <w:t xml:space="preserve"> гигиеническим нормативам, установленным для атмосферного воздуха, почвы, </w:t>
      </w:r>
      <w:r w:rsidR="00E5063E" w:rsidRPr="00513266">
        <w:rPr>
          <w:rFonts w:ascii="Times New Roman" w:hAnsi="Times New Roman" w:cs="Times New Roman"/>
          <w:sz w:val="28"/>
          <w:szCs w:val="28"/>
        </w:rPr>
        <w:t xml:space="preserve">водных объектов, </w:t>
      </w:r>
      <w:r w:rsidRPr="00513266">
        <w:rPr>
          <w:rFonts w:ascii="Times New Roman" w:hAnsi="Times New Roman" w:cs="Times New Roman"/>
          <w:sz w:val="28"/>
          <w:szCs w:val="28"/>
        </w:rPr>
        <w:t>уровням ионизирующих и неионизирующих излу</w:t>
      </w:r>
      <w:r w:rsidR="00FA6EF9" w:rsidRPr="00513266">
        <w:rPr>
          <w:rFonts w:ascii="Times New Roman" w:hAnsi="Times New Roman" w:cs="Times New Roman"/>
          <w:sz w:val="28"/>
          <w:szCs w:val="28"/>
        </w:rPr>
        <w:t>чений территорий</w:t>
      </w:r>
      <w:r w:rsidR="000B21F6" w:rsidRPr="00513266">
        <w:rPr>
          <w:rFonts w:ascii="Times New Roman" w:hAnsi="Times New Roman" w:cs="Times New Roman"/>
          <w:sz w:val="28"/>
          <w:szCs w:val="28"/>
        </w:rPr>
        <w:t xml:space="preserve"> и прочих физических факторов</w:t>
      </w:r>
      <w:r w:rsidR="00FA6EF9" w:rsidRPr="00513266">
        <w:rPr>
          <w:rFonts w:ascii="Times New Roman" w:hAnsi="Times New Roman" w:cs="Times New Roman"/>
          <w:sz w:val="28"/>
          <w:szCs w:val="28"/>
        </w:rPr>
        <w:t xml:space="preserve">; </w:t>
      </w:r>
      <w:r w:rsidR="00E5063E" w:rsidRPr="00513266">
        <w:rPr>
          <w:rFonts w:ascii="Times New Roman" w:hAnsi="Times New Roman" w:cs="Times New Roman"/>
          <w:sz w:val="28"/>
          <w:szCs w:val="28"/>
        </w:rPr>
        <w:t>нормам по обустройству местами</w:t>
      </w:r>
      <w:r w:rsidR="00FA6EF9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E5063E" w:rsidRPr="00513266">
        <w:rPr>
          <w:rFonts w:ascii="Times New Roman" w:hAnsi="Times New Roman" w:cs="Times New Roman"/>
          <w:sz w:val="28"/>
          <w:szCs w:val="28"/>
        </w:rPr>
        <w:t xml:space="preserve">или подземными системами </w:t>
      </w:r>
      <w:r w:rsidR="00FA6EF9" w:rsidRPr="00513266">
        <w:rPr>
          <w:rFonts w:ascii="Times New Roman" w:hAnsi="Times New Roman" w:cs="Times New Roman"/>
          <w:sz w:val="28"/>
          <w:szCs w:val="28"/>
        </w:rPr>
        <w:t>для накопления твердых к</w:t>
      </w:r>
      <w:r w:rsidR="00E5063E" w:rsidRPr="00513266">
        <w:rPr>
          <w:rFonts w:ascii="Times New Roman" w:hAnsi="Times New Roman" w:cs="Times New Roman"/>
          <w:sz w:val="28"/>
          <w:szCs w:val="28"/>
        </w:rPr>
        <w:t>оммунальных отходов, санитарно-эпидемиологическим требованиям к качеству воды питьевого и хозяйственно-бытового водоснабжения</w:t>
      </w:r>
      <w:r w:rsidR="00B00E43" w:rsidRPr="00513266">
        <w:rPr>
          <w:rFonts w:ascii="Times New Roman" w:hAnsi="Times New Roman" w:cs="Times New Roman"/>
          <w:sz w:val="28"/>
          <w:szCs w:val="28"/>
        </w:rPr>
        <w:t>.</w:t>
      </w:r>
    </w:p>
    <w:p w:rsidR="001D2942" w:rsidRPr="00513266" w:rsidRDefault="00FA6EF9" w:rsidP="008315F6">
      <w:pPr>
        <w:tabs>
          <w:tab w:val="left" w:pos="0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Санитарно-эпидемиологические и г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игиенические нормативы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условиям проживания</w:t>
      </w:r>
      <w:r w:rsidR="00B5544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</w:t>
      </w:r>
      <w:r w:rsidR="004709A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согласно [14</w:t>
      </w:r>
      <w:r w:rsidR="00815CAB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] и [15</w:t>
      </w:r>
      <w:r w:rsidR="00B5544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3DD7" w:rsidRPr="00513266" w:rsidRDefault="00893DD7" w:rsidP="008315F6">
      <w:pPr>
        <w:tabs>
          <w:tab w:val="left" w:pos="0"/>
        </w:tabs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4.2.11. При подготовке тер</w:t>
      </w:r>
      <w:r w:rsidR="00861208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ритории</w:t>
      </w:r>
      <w:r w:rsidR="0037670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2F3674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проектирования и строительства жилой и многофун</w:t>
      </w:r>
      <w:r w:rsidR="003F0EC9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кциональной застройки </w:t>
      </w:r>
      <w:r w:rsidR="0037670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моделей</w:t>
      </w:r>
      <w:r w:rsidR="007E2C6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среды рекомендуется </w:t>
      </w:r>
      <w:r w:rsidR="004F4189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Pr="00513266">
        <w:rPr>
          <w:rFonts w:ascii="Times New Roman" w:hAnsi="Times New Roman" w:cs="Times New Roman"/>
          <w:sz w:val="28"/>
          <w:szCs w:val="28"/>
        </w:rPr>
        <w:t>по организации и производству работ по сносу имеющихся на участке зданий и</w:t>
      </w:r>
      <w:r w:rsidR="002F3674" w:rsidRPr="00513266">
        <w:rPr>
          <w:rFonts w:ascii="Times New Roman" w:hAnsi="Times New Roman" w:cs="Times New Roman"/>
          <w:sz w:val="28"/>
          <w:szCs w:val="28"/>
        </w:rPr>
        <w:t xml:space="preserve"> сооружений, линейных объектов </w:t>
      </w:r>
      <w:r w:rsidR="006F5A0D" w:rsidRPr="00513266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Pr="00513266">
        <w:rPr>
          <w:rFonts w:ascii="Times New Roman" w:hAnsi="Times New Roman" w:cs="Times New Roman"/>
          <w:sz w:val="28"/>
          <w:szCs w:val="28"/>
        </w:rPr>
        <w:t xml:space="preserve"> СП 325.1325800.</w:t>
      </w:r>
    </w:p>
    <w:p w:rsidR="00D83221" w:rsidRPr="00513266" w:rsidRDefault="00D83221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</w:pPr>
    </w:p>
    <w:p w:rsidR="001D2942" w:rsidRPr="00513266" w:rsidRDefault="00C22926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4.3 </w:t>
      </w:r>
      <w:r w:rsidR="001D2942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>Р</w:t>
      </w:r>
      <w:r w:rsidR="001D2942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</w:rPr>
        <w:t xml:space="preserve">азмещение и состав </w:t>
      </w:r>
      <w:r w:rsidR="001D2942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>объектов социальной</w:t>
      </w:r>
      <w:r w:rsidR="00FC50DC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 и общественно-деловой</w:t>
      </w:r>
      <w:r w:rsidR="009B5B7E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 застройки</w:t>
      </w:r>
      <w:r w:rsidR="001D2942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 </w:t>
      </w:r>
    </w:p>
    <w:p w:rsidR="00347E3B" w:rsidRPr="00513266" w:rsidRDefault="00C22926" w:rsidP="006641E1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proofErr w:type="gramStart"/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4.3.1</w:t>
      </w:r>
      <w:r w:rsidR="007448C1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В</w:t>
      </w:r>
      <w:proofErr w:type="gramEnd"/>
      <w:r w:rsidR="007448C1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составе </w:t>
      </w:r>
      <w:r w:rsidR="007448C1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жилых кварталов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следует предусматривать объекты </w:t>
      </w:r>
      <w:r w:rsidR="005824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социального и общественно-делового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обслуживания населения</w:t>
      </w:r>
      <w:r w:rsidR="002F367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на основе СП42.13330 и РНГП\МНГП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. </w:t>
      </w:r>
    </w:p>
    <w:p w:rsidR="00347E3B" w:rsidRPr="00513266" w:rsidRDefault="00347E3B" w:rsidP="006641E1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зависимости от профильной функции объекты </w:t>
      </w:r>
      <w:r w:rsidR="00FA2625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социальной</w:t>
      </w:r>
      <w:r w:rsidR="00E709FB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общественно-деловой </w:t>
      </w:r>
      <w:r w:rsidR="006641E1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инфраструктуры в соответствии с основными функционально-типологическими группами зданий, сооружений и помещений общественного назначения (по приложению Б, таблица Б.1 СП 118.13330.2022) разделяются </w:t>
      </w: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категории:</w:t>
      </w:r>
      <w:r w:rsidR="00E709FB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образование, здравоохранение, физическая культура и спорт,</w:t>
      </w:r>
      <w:r w:rsidR="000F3264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культура,</w:t>
      </w:r>
      <w:r w:rsidR="00D415B3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торговля и общественное питание, коммунальные и </w:t>
      </w: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бытовые</w:t>
      </w:r>
      <w:r w:rsidR="00E709FB"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5132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офисы и малые производства. </w:t>
      </w:r>
    </w:p>
    <w:p w:rsidR="001D2942" w:rsidRPr="00513266" w:rsidRDefault="001D2942" w:rsidP="006641E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Требования по составу и емкости учреждений, организаций и предприятий обс</w:t>
      </w:r>
      <w:r w:rsid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луживания населения </w:t>
      </w:r>
      <w:r w:rsidR="000F326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принимают </w:t>
      </w:r>
      <w:proofErr w:type="gramStart"/>
      <w:r w:rsidR="000F326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по  приложению</w:t>
      </w:r>
      <w:proofErr w:type="gramEnd"/>
      <w:r w:rsidR="0024115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Д к СП</w:t>
      </w:r>
      <w:r w:rsidR="00BA71E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24115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42.13330.2016</w:t>
      </w:r>
      <w:r w:rsidR="005824F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</w:t>
      </w:r>
      <w:r w:rsidR="000F326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141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или </w:t>
      </w:r>
      <w:r w:rsidR="000F326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на основании обеспеченности данными объектами по РНГП\МНГП</w:t>
      </w:r>
      <w:r w:rsidR="001141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.</w:t>
      </w:r>
    </w:p>
    <w:p w:rsidR="001D2942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4.3.2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Объекты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социальной </w:t>
      </w:r>
      <w:r w:rsidR="00594CAF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и общественно-деловой </w:t>
      </w:r>
      <w:r w:rsidR="009B5B7E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застройки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размещаются в </w:t>
      </w:r>
      <w:r w:rsidR="001141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жилом 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квартале как отдельно стоящие, так и встроенные или встроенно-пристроенные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в жилые здания.</w:t>
      </w:r>
    </w:p>
    <w:p w:rsidR="001D2942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4.3.3</w:t>
      </w:r>
      <w:r w:rsidR="0046511F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Параме</w:t>
      </w:r>
      <w:r w:rsidR="00FB557A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тры 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объектов </w:t>
      </w:r>
      <w:r w:rsidR="001141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социальной и общественно-деловой инфраструктуры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дифференцируются в зависи</w:t>
      </w:r>
      <w:r w:rsidR="003F0EC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мости от выбора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модели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lastRenderedPageBreak/>
        <w:t xml:space="preserve">городской среды, </w:t>
      </w:r>
      <w:r w:rsidR="005824F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специфики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территории с учетом концентрации работающего («дневн</w:t>
      </w:r>
      <w:r w:rsidR="005824F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ого») населения, местоположения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в</w:t>
      </w:r>
      <w:r w:rsidR="00F7451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структуре </w:t>
      </w:r>
      <w:r w:rsidR="005824F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жилого </w:t>
      </w:r>
      <w:r w:rsidR="00F7451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квартала</w:t>
      </w:r>
      <w:r w:rsidR="00C451D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сложившейс</w:t>
      </w:r>
      <w:r w:rsidR="00F7451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я системы обслуживания населенного пункта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в целом.</w:t>
      </w:r>
    </w:p>
    <w:p w:rsidR="001D2942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</w:tabs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4.3.4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При р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азмещении объектов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социальной </w:t>
      </w:r>
      <w:r w:rsidR="004F00B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и общественно-деловой </w:t>
      </w:r>
      <w:r w:rsidR="009B5B7E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застройки</w:t>
      </w:r>
      <w:r w:rsidR="00FC50D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должна быть обеспечена их пешеходная и транспортная до</w:t>
      </w:r>
      <w:r w:rsidR="00C451DF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ступность</w:t>
      </w:r>
      <w:r w:rsid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642D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согласно СП 42.13330</w:t>
      </w:r>
      <w:r w:rsidR="001642D6" w:rsidRPr="00197DE7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,</w:t>
      </w:r>
      <w:r w:rsidR="001642D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F7451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или РНГП</w:t>
      </w:r>
      <w:r w:rsidR="00772D28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/</w:t>
      </w:r>
      <w:r w:rsidR="00F7451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МНГП.</w:t>
      </w:r>
    </w:p>
    <w:p w:rsidR="001D2942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4.3.5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Соотношение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объектов</w:t>
      </w:r>
      <w:r w:rsidR="00FA2625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социальной </w:t>
      </w:r>
      <w:r w:rsidR="00FC50D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и общественно-деловой </w:t>
      </w:r>
      <w:r w:rsidR="009B5B7E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застройки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, расположенных во встроенно-пристроенных помещениях и в отдельно-стоящих зданиях, виды и использование земельных участков определ</w:t>
      </w:r>
      <w:r w:rsidR="005824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яются на стадии разработки ДПТ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и в ПЗЗ, а также при подготовке проектной документации в зависимости от специфики территории и общей архитектурно-планировочной концепции</w:t>
      </w:r>
      <w:r w:rsidR="00742C8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, определенных на основании параметров моделей городской среды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.</w:t>
      </w:r>
    </w:p>
    <w:p w:rsidR="00AC57DB" w:rsidRPr="00513266" w:rsidRDefault="00AC57DB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</w:p>
    <w:p w:rsidR="001D2942" w:rsidRPr="00513266" w:rsidRDefault="00991B47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4.4 Требования </w:t>
      </w:r>
      <w:proofErr w:type="gramStart"/>
      <w:r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к </w:t>
      </w:r>
      <w:r w:rsidR="001D2942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 пешеходной</w:t>
      </w:r>
      <w:proofErr w:type="gramEnd"/>
      <w:r w:rsidR="001D2942" w:rsidRPr="00513266">
        <w:rPr>
          <w:rFonts w:ascii="Times New Roman" w:eastAsia="Arial Unicode MS" w:hAnsi="Times New Roman" w:cs="Times New Roman"/>
          <w:b/>
          <w:i/>
          <w:sz w:val="28"/>
          <w:szCs w:val="28"/>
          <w:bdr w:val="nil"/>
          <w:lang w:eastAsia="ru-RU"/>
        </w:rPr>
        <w:t xml:space="preserve"> и транспортной инфраструктуры </w:t>
      </w:r>
    </w:p>
    <w:p w:rsidR="00C22926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4.4.1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Транспортная и пешеходная инфраструктуры </w:t>
      </w:r>
      <w:r w:rsidR="003F0EC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моделей городской среды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должны обеспечивать:</w:t>
      </w:r>
    </w:p>
    <w:p w:rsidR="001D2942" w:rsidRPr="00513266" w:rsidRDefault="001D2942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безопасность пешеходного движения и движения транспорта на УДС;</w:t>
      </w:r>
    </w:p>
    <w:p w:rsidR="001D2942" w:rsidRPr="00513266" w:rsidRDefault="00AC57DB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 б</w:t>
      </w:r>
      <w:r w:rsidR="006F5A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езопасность пешеходов в местах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пересечений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путей д</w:t>
      </w:r>
      <w:r w:rsidR="00FD6D9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вижения пеше</w:t>
      </w:r>
      <w:r w:rsidR="001B6AD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ходов и </w:t>
      </w:r>
      <w:proofErr w:type="gramStart"/>
      <w:r w:rsidR="001B6AD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транспорта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;</w:t>
      </w:r>
      <w:proofErr w:type="gramEnd"/>
    </w:p>
    <w:p w:rsidR="001D2942" w:rsidRPr="00513266" w:rsidRDefault="001D2942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проектирование тротуаров вдоль проездов (не менее чем с о</w:t>
      </w:r>
      <w:r w:rsidR="00C451D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дной стороны) согласно СП 42.13330, СП</w:t>
      </w:r>
      <w:r w:rsidR="00772D2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C451D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396.1325800 и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обеспечение (по возможности) кратчайших путей пешеходного движения;</w:t>
      </w:r>
    </w:p>
    <w:p w:rsidR="00A2299E" w:rsidRPr="00513266" w:rsidRDefault="009C3D04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- организация </w:t>
      </w:r>
      <w:r w:rsidR="00A2299E" w:rsidRPr="00513266">
        <w:rPr>
          <w:rFonts w:ascii="Times New Roman" w:hAnsi="Times New Roman" w:cs="Times New Roman"/>
          <w:sz w:val="28"/>
          <w:szCs w:val="28"/>
        </w:rPr>
        <w:t>въездов</w:t>
      </w:r>
      <w:r w:rsidRPr="00513266">
        <w:rPr>
          <w:rFonts w:ascii="Times New Roman" w:hAnsi="Times New Roman" w:cs="Times New Roman"/>
          <w:sz w:val="28"/>
          <w:szCs w:val="28"/>
        </w:rPr>
        <w:t>\выездов гаражей</w:t>
      </w:r>
      <w:r w:rsidR="00CD5DBD" w:rsidRPr="00513266">
        <w:rPr>
          <w:rFonts w:ascii="Times New Roman" w:hAnsi="Times New Roman" w:cs="Times New Roman"/>
          <w:sz w:val="28"/>
          <w:szCs w:val="28"/>
        </w:rPr>
        <w:t>/</w:t>
      </w:r>
      <w:r w:rsidR="00A12445" w:rsidRPr="00513266">
        <w:rPr>
          <w:rFonts w:ascii="Times New Roman" w:hAnsi="Times New Roman" w:cs="Times New Roman"/>
          <w:sz w:val="28"/>
          <w:szCs w:val="28"/>
        </w:rPr>
        <w:t>гаражей-</w:t>
      </w:r>
      <w:r w:rsidR="00CD5DBD" w:rsidRPr="00513266">
        <w:rPr>
          <w:rFonts w:ascii="Times New Roman" w:hAnsi="Times New Roman" w:cs="Times New Roman"/>
          <w:sz w:val="28"/>
          <w:szCs w:val="28"/>
        </w:rPr>
        <w:t>стоянок</w:t>
      </w:r>
      <w:r w:rsidR="00A2299E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721B48" w:rsidRPr="00513266">
        <w:rPr>
          <w:rFonts w:ascii="Times New Roman" w:hAnsi="Times New Roman" w:cs="Times New Roman"/>
          <w:sz w:val="28"/>
          <w:szCs w:val="28"/>
        </w:rPr>
        <w:t>на улицы или дороги</w:t>
      </w:r>
      <w:r w:rsidR="00106192" w:rsidRPr="00513266">
        <w:rPr>
          <w:rFonts w:ascii="Times New Roman" w:hAnsi="Times New Roman" w:cs="Times New Roman"/>
          <w:sz w:val="28"/>
          <w:szCs w:val="28"/>
        </w:rPr>
        <w:t xml:space="preserve"> местного значения, проезды</w:t>
      </w:r>
      <w:r w:rsidRPr="00513266">
        <w:rPr>
          <w:rFonts w:ascii="Times New Roman" w:hAnsi="Times New Roman" w:cs="Times New Roman"/>
          <w:sz w:val="28"/>
          <w:szCs w:val="28"/>
        </w:rPr>
        <w:t>;</w:t>
      </w:r>
    </w:p>
    <w:p w:rsidR="001D2942" w:rsidRPr="00513266" w:rsidRDefault="009C3D04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организация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12FF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въездов\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вы</w:t>
      </w:r>
      <w:r w:rsidR="00FA262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ездов с территории </w:t>
      </w:r>
      <w:r w:rsidR="001141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жилого </w:t>
      </w:r>
      <w:r w:rsidR="00BE02A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квартала преимущественно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на улицы местного значения.</w:t>
      </w:r>
    </w:p>
    <w:p w:rsidR="001E0849" w:rsidRPr="00513266" w:rsidRDefault="009C3D04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/>
          <w:sz w:val="28"/>
          <w:szCs w:val="28"/>
          <w:bdr w:val="nil"/>
        </w:rPr>
      </w:pPr>
      <w:r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формировании </w:t>
      </w:r>
      <w:r w:rsidR="001E0849" w:rsidRPr="00513266">
        <w:rPr>
          <w:rFonts w:ascii="Times New Roman" w:eastAsia="Times New Roman" w:hAnsi="Times New Roman"/>
          <w:sz w:val="28"/>
          <w:szCs w:val="28"/>
          <w:lang w:eastAsia="ru-RU"/>
        </w:rPr>
        <w:t>пешеходной</w:t>
      </w:r>
      <w:r w:rsidR="003F0EC9"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транспортной </w:t>
      </w:r>
      <w:proofErr w:type="gramStart"/>
      <w:r w:rsidR="003F0EC9" w:rsidRPr="00513266">
        <w:rPr>
          <w:rFonts w:ascii="Times New Roman" w:eastAsia="Times New Roman" w:hAnsi="Times New Roman"/>
          <w:sz w:val="28"/>
          <w:szCs w:val="28"/>
          <w:lang w:eastAsia="ru-RU"/>
        </w:rPr>
        <w:t>инфраструктуры  моделей</w:t>
      </w:r>
      <w:proofErr w:type="gramEnd"/>
      <w:r w:rsidR="007E2C67"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370" w:rsidRPr="00513266">
        <w:rPr>
          <w:rFonts w:ascii="Times New Roman" w:eastAsia="Times New Roman" w:hAnsi="Times New Roman"/>
          <w:sz w:val="28"/>
          <w:szCs w:val="28"/>
          <w:lang w:eastAsia="ru-RU"/>
        </w:rPr>
        <w:t>городской среды рекомендуется</w:t>
      </w:r>
      <w:r w:rsidR="001E0849"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приоритет </w:t>
      </w:r>
      <w:r w:rsidR="001E0849" w:rsidRPr="0051326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использования общественного транспорта, велосипедов, самокатов и иных средств индивидуальной мобильности».</w:t>
      </w:r>
    </w:p>
    <w:p w:rsidR="001D2942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4.4.2</w:t>
      </w:r>
      <w:r w:rsidR="00FC50DC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Основные объекты тяготения, расположенные ка</w:t>
      </w:r>
      <w:r w:rsidR="0017047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к внутри, так и вне </w:t>
      </w:r>
      <w:r w:rsidR="001141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жилого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квартала (включая объекты транспортной инфраструктуры, объекты массового посещен</w:t>
      </w:r>
      <w:r w:rsidR="0014737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ия) рекомендуется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размещать с учетом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обеспечения кратчайших направлений пешеходных связей для:</w:t>
      </w:r>
    </w:p>
    <w:p w:rsidR="001D2942" w:rsidRPr="00513266" w:rsidRDefault="001D2942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экономия затрат времени населения на передвижения;</w:t>
      </w:r>
    </w:p>
    <w:p w:rsidR="001D2942" w:rsidRPr="00513266" w:rsidRDefault="001D2942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разнообразия приемов и композиции застройки, архитектурных решений;</w:t>
      </w:r>
    </w:p>
    <w:p w:rsidR="001D2942" w:rsidRPr="00513266" w:rsidRDefault="001D2942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 возможности формирования сетей пешеходных коммуникаций, объед</w:t>
      </w:r>
      <w:r w:rsidR="00F7451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иняющих территории жилых кварталов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.</w:t>
      </w:r>
    </w:p>
    <w:p w:rsidR="0094404F" w:rsidRPr="00513266" w:rsidRDefault="00C22926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Calibri" w:hAnsi="Times New Roman" w:cs="Times New Roman"/>
          <w:sz w:val="28"/>
          <w:lang w:eastAsia="ru-RU"/>
        </w:rPr>
        <w:t>4.4.3</w:t>
      </w:r>
      <w:r w:rsidR="001D2942" w:rsidRPr="00513266"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Транспортное обслуживание </w:t>
      </w:r>
      <w:r w:rsidR="005824F3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населения</w:t>
      </w:r>
      <w:r w:rsidR="001E575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моделях</w:t>
      </w:r>
      <w:r w:rsidR="007E2C67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городской среды  фо</w:t>
      </w:r>
      <w:r w:rsidR="0094404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рмируется системой улиц, обеспечивающих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эффективное движение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общественного и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личного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94404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транспорта, транспорта малой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мобильности, </w:t>
      </w:r>
      <w:r w:rsidR="0094404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основе </w:t>
      </w:r>
      <w:r w:rsidR="001D294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основных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параметров УДС, приведенных в</w:t>
      </w:r>
      <w:r w:rsidR="001141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</w:t>
      </w:r>
      <w:r w:rsidR="0094404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риложении А</w:t>
      </w:r>
      <w:r w:rsidR="00E73440" w:rsidRPr="0051326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4404F" w:rsidRPr="0051326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4404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настоящего свода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правил</w:t>
      </w:r>
      <w:r w:rsidR="00C451DF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C451DF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сводов правил по разработке </w:t>
      </w:r>
      <w:r w:rsidR="00C451DF" w:rsidRPr="00513266">
        <w:rPr>
          <w:rFonts w:ascii="Times New Roman" w:hAnsi="Times New Roman" w:cs="Times New Roman"/>
          <w:sz w:val="28"/>
          <w:szCs w:val="28"/>
          <w:lang w:eastAsia="ru-RU"/>
        </w:rPr>
        <w:t xml:space="preserve">моделей </w:t>
      </w:r>
      <w:r w:rsidR="007E2C67" w:rsidRPr="005132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51DF" w:rsidRPr="00513266">
        <w:rPr>
          <w:rFonts w:ascii="Times New Roman" w:hAnsi="Times New Roman" w:cs="Times New Roman"/>
          <w:sz w:val="28"/>
          <w:szCs w:val="28"/>
          <w:lang w:eastAsia="ru-RU"/>
        </w:rPr>
        <w:t>городской среды (центральной, среднеэтажной, малоэтажной)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таких как: 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плотность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УДС;</w:t>
      </w:r>
      <w:r w:rsidR="00C238E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</w:t>
      </w:r>
      <w:r w:rsidR="00C238E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плотность </w:t>
      </w:r>
      <w:r w:rsidR="00975B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сети линий общественного транспорта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;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</w:t>
      </w:r>
      <w:r w:rsidR="00C238E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ширина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улиц</w:t>
      </w:r>
      <w:r w:rsidR="0011410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 в том числе</w:t>
      </w:r>
      <w:r w:rsidR="00C238E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количество полос движения в обоих направлениях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 дифференцированно по типам улиц и дорог</w:t>
      </w:r>
      <w:r w:rsidR="00C238E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;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ширина тротуара с каждой из стор</w:t>
      </w:r>
      <w:r w:rsidR="001F126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он ул</w:t>
      </w:r>
      <w:r w:rsidR="00C238E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ицы, 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</w:t>
      </w:r>
      <w:r w:rsidR="00C238E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интервал размещения</w:t>
      </w:r>
      <w:r w:rsidR="00C2292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скв</w:t>
      </w:r>
      <w:r w:rsidR="00C238ED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озных велосипедных и пешеходных путей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соединяющих улицы и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д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ругие </w:t>
      </w:r>
      <w:r w:rsidR="00FB0E7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территории общего пользования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;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-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расстояние</w:t>
      </w:r>
      <w:r w:rsidR="00C2292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между пешеходными переходами;</w:t>
      </w:r>
    </w:p>
    <w:p w:rsidR="0094404F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-</w:t>
      </w:r>
      <w:r w:rsidR="001F126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расчетная и разрешенная скорости движения автомобилей, наличие на улицах и проездах мероприятий по снижени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ю скорости движения автомобилей,</w:t>
      </w:r>
    </w:p>
    <w:p w:rsidR="001F126B" w:rsidRPr="00513266" w:rsidRDefault="0094404F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243869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учетом требований </w:t>
      </w:r>
      <w:r w:rsidR="00E760E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к характеристикам</w:t>
      </w:r>
      <w:r w:rsidR="00243869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УДС, приведенных в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СП</w:t>
      </w:r>
      <w:r w:rsidR="000A4F8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42.13330, СП 396.1325800, </w:t>
      </w:r>
      <w:r w:rsidR="00243869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СП 476.1325800.</w:t>
      </w:r>
    </w:p>
    <w:p w:rsidR="001D2942" w:rsidRPr="00513266" w:rsidRDefault="001D2942" w:rsidP="006F5A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Транспортное облуживание</w:t>
      </w:r>
      <w:r w:rsidR="005824F3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населения</w:t>
      </w:r>
      <w:r w:rsidR="001E575F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и пешеходное </w:t>
      </w:r>
      <w:r w:rsidR="003F0EC9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движение </w:t>
      </w:r>
      <w:r w:rsidR="0037670E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моделей</w:t>
      </w:r>
      <w:r w:rsidR="007E2C67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городской среды должно</w:t>
      </w:r>
      <w:r w:rsidR="001E575F" w:rsidRPr="00513266">
        <w:t xml:space="preserve"> </w:t>
      </w:r>
      <w:r w:rsidRPr="00513266">
        <w:rPr>
          <w:rFonts w:ascii="Times New Roman" w:eastAsia="Calibri" w:hAnsi="Times New Roman" w:cs="Times New Roman"/>
          <w:sz w:val="28"/>
          <w:lang w:eastAsia="ru-RU"/>
        </w:rPr>
        <w:t xml:space="preserve">обеспечивать возможность передвижения МГН в соответствии с </w:t>
      </w:r>
      <w:r w:rsidR="008F7E6B" w:rsidRPr="00513266">
        <w:rPr>
          <w:rFonts w:ascii="Times New Roman" w:eastAsia="Calibri" w:hAnsi="Times New Roman" w:cs="Times New Roman"/>
          <w:sz w:val="28"/>
          <w:lang w:eastAsia="ru-RU"/>
        </w:rPr>
        <w:t xml:space="preserve">требованиями </w:t>
      </w:r>
      <w:r w:rsidRPr="00513266">
        <w:rPr>
          <w:rFonts w:ascii="Times New Roman" w:eastAsia="Calibri" w:hAnsi="Times New Roman" w:cs="Times New Roman"/>
          <w:sz w:val="28"/>
          <w:lang w:eastAsia="ru-RU"/>
        </w:rPr>
        <w:t>СП 59.13330.</w:t>
      </w:r>
    </w:p>
    <w:p w:rsidR="001D2942" w:rsidRPr="00513266" w:rsidRDefault="00772D28" w:rsidP="006F5A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lang w:eastAsia="ru-RU"/>
        </w:rPr>
        <w:t>И</w:t>
      </w:r>
      <w:r w:rsidR="001D2942" w:rsidRPr="00513266">
        <w:rPr>
          <w:rFonts w:ascii="Times New Roman" w:eastAsia="Calibri" w:hAnsi="Times New Roman" w:cs="Times New Roman"/>
          <w:sz w:val="28"/>
          <w:lang w:eastAsia="ru-RU"/>
        </w:rPr>
        <w:t>нтенсивност</w:t>
      </w:r>
      <w:r w:rsidRPr="00513266">
        <w:rPr>
          <w:rFonts w:ascii="Times New Roman" w:eastAsia="Calibri" w:hAnsi="Times New Roman" w:cs="Times New Roman"/>
          <w:sz w:val="28"/>
          <w:lang w:eastAsia="ru-RU"/>
        </w:rPr>
        <w:t>ь</w:t>
      </w:r>
      <w:r w:rsidR="001D2942" w:rsidRPr="00513266">
        <w:rPr>
          <w:rFonts w:ascii="Times New Roman" w:eastAsia="Calibri" w:hAnsi="Times New Roman" w:cs="Times New Roman"/>
          <w:sz w:val="28"/>
          <w:lang w:eastAsia="ru-RU"/>
        </w:rPr>
        <w:t xml:space="preserve"> движения транспорта и пешеходов, возникающих вследств</w:t>
      </w:r>
      <w:r w:rsidR="00F74512" w:rsidRPr="00513266">
        <w:rPr>
          <w:rFonts w:ascii="Times New Roman" w:eastAsia="Calibri" w:hAnsi="Times New Roman" w:cs="Times New Roman"/>
          <w:sz w:val="28"/>
          <w:lang w:eastAsia="ru-RU"/>
        </w:rPr>
        <w:t>ие реали</w:t>
      </w:r>
      <w:r w:rsidR="005824F3" w:rsidRPr="00513266">
        <w:rPr>
          <w:rFonts w:ascii="Times New Roman" w:eastAsia="Calibri" w:hAnsi="Times New Roman" w:cs="Times New Roman"/>
          <w:sz w:val="28"/>
          <w:lang w:eastAsia="ru-RU"/>
        </w:rPr>
        <w:t>зации ДПТ</w:t>
      </w:r>
      <w:r w:rsidR="001D2942" w:rsidRPr="00513266">
        <w:rPr>
          <w:rFonts w:ascii="Times New Roman" w:eastAsia="Calibri" w:hAnsi="Times New Roman" w:cs="Times New Roman"/>
          <w:sz w:val="28"/>
          <w:lang w:eastAsia="ru-RU"/>
        </w:rPr>
        <w:t>, следует прогнозировать с применением транспортного моделирования</w:t>
      </w:r>
      <w:r w:rsidR="001F126B" w:rsidRPr="00513266">
        <w:rPr>
          <w:rFonts w:ascii="Times New Roman" w:eastAsia="Calibri" w:hAnsi="Times New Roman" w:cs="Times New Roman"/>
          <w:sz w:val="28"/>
          <w:lang w:eastAsia="ru-RU"/>
        </w:rPr>
        <w:t xml:space="preserve"> с учетом </w:t>
      </w:r>
      <w:r w:rsidR="001F126B" w:rsidRPr="00513266">
        <w:rPr>
          <w:rFonts w:ascii="Times New Roman" w:hAnsi="Times New Roman"/>
          <w:sz w:val="28"/>
          <w:szCs w:val="28"/>
        </w:rPr>
        <w:t xml:space="preserve">ГОСТ Р 56162, </w:t>
      </w:r>
      <w:r w:rsidR="001F126B" w:rsidRPr="00513266">
        <w:rPr>
          <w:rFonts w:ascii="Times New Roman" w:hAnsi="Times New Roman"/>
          <w:sz w:val="28"/>
          <w:szCs w:val="28"/>
          <w:shd w:val="clear" w:color="auto" w:fill="FFFFFF"/>
        </w:rPr>
        <w:t>ГОСТ Р 59205</w:t>
      </w:r>
      <w:r w:rsidR="001D2942" w:rsidRPr="00513266">
        <w:rPr>
          <w:rFonts w:ascii="Times New Roman" w:eastAsia="Calibri" w:hAnsi="Times New Roman" w:cs="Times New Roman"/>
          <w:sz w:val="28"/>
          <w:lang w:eastAsia="ru-RU"/>
        </w:rPr>
        <w:t>.</w:t>
      </w:r>
    </w:p>
    <w:p w:rsidR="001D2942" w:rsidRPr="00513266" w:rsidRDefault="001D2942" w:rsidP="006F5A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lang w:eastAsia="ru-RU"/>
        </w:rPr>
        <w:t>Соотношение интенсивности движения транспорта и пешеходов и пропускной/провозной способности транспортной инфраструктуры должно обеспечивать устойчивое функционирование транспортной системы поселения.</w:t>
      </w:r>
    </w:p>
    <w:p w:rsidR="001D60EC" w:rsidRPr="00513266" w:rsidRDefault="00CF3314" w:rsidP="006F5A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4.4.4</w:t>
      </w:r>
      <w:r w:rsidR="008F7E6B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r w:rsidR="00A77B9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ланировка и застройка </w:t>
      </w:r>
      <w:r w:rsidR="005824F3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жилых </w:t>
      </w:r>
      <w:r w:rsidR="003F0EC9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кварталов моделей</w:t>
      </w:r>
      <w:r w:rsidR="0037670E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77B9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городской среды </w:t>
      </w:r>
      <w:r w:rsidR="001D60EC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должна обеспечивать 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дифференцированные </w:t>
      </w:r>
      <w:r w:rsidR="00A77B9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 для пешеход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ного движения в зависимости от </w:t>
      </w:r>
      <w:r w:rsidR="00A77B9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интенсивности исполь</w:t>
      </w:r>
      <w:r w:rsidR="00EE3AE5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зования пешеходных путей</w:t>
      </w:r>
      <w:r w:rsidR="00A77B92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FB10FF" w:rsidRPr="00513266" w:rsidRDefault="00A77B92" w:rsidP="006F5A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FB10F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местах ра</w:t>
      </w:r>
      <w:r w:rsidR="00A71473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змещения объектов </w:t>
      </w:r>
      <w:r w:rsidR="00A71473" w:rsidRPr="00513266">
        <w:rPr>
          <w:rFonts w:ascii="Times New Roman" w:hAnsi="Times New Roman" w:cs="Times New Roman"/>
          <w:sz w:val="28"/>
          <w:szCs w:val="28"/>
        </w:rPr>
        <w:t>общественного и производственного  функционального</w:t>
      </w:r>
      <w:r w:rsidR="00A71473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назначения  </w:t>
      </w:r>
      <w:r w:rsidR="00CF3314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772D28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предприятий питания, розничной торговли </w:t>
      </w:r>
      <w:r w:rsidR="00FB10FF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и пр.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1D60EC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рекомендуется 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приемы</w:t>
      </w:r>
      <w:r w:rsidR="00CF3314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облегчающие доступ пешеходов: </w:t>
      </w:r>
      <w:r w:rsidRPr="00513266">
        <w:rPr>
          <w:rFonts w:ascii="Times New Roman" w:hAnsi="Times New Roman" w:cs="Times New Roman"/>
          <w:sz w:val="28"/>
          <w:szCs w:val="28"/>
        </w:rPr>
        <w:t>ф</w:t>
      </w:r>
      <w:r w:rsidR="00FB10FF" w:rsidRPr="00513266">
        <w:rPr>
          <w:rFonts w:ascii="Times New Roman" w:hAnsi="Times New Roman" w:cs="Times New Roman"/>
          <w:sz w:val="28"/>
          <w:szCs w:val="28"/>
        </w:rPr>
        <w:t>орми</w:t>
      </w:r>
      <w:r w:rsidRPr="00513266">
        <w:rPr>
          <w:rFonts w:ascii="Times New Roman" w:hAnsi="Times New Roman" w:cs="Times New Roman"/>
          <w:sz w:val="28"/>
          <w:szCs w:val="28"/>
        </w:rPr>
        <w:t>ровать непрерывную сеть пешеход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ных </w:t>
      </w:r>
      <w:r w:rsidRPr="00513266">
        <w:rPr>
          <w:rFonts w:ascii="Times New Roman" w:hAnsi="Times New Roman" w:cs="Times New Roman"/>
          <w:sz w:val="28"/>
          <w:szCs w:val="28"/>
        </w:rPr>
        <w:t>маршрутов, о</w:t>
      </w:r>
      <w:r w:rsidR="00FB10FF" w:rsidRPr="00513266">
        <w:rPr>
          <w:rFonts w:ascii="Times New Roman" w:hAnsi="Times New Roman" w:cs="Times New Roman"/>
          <w:sz w:val="28"/>
          <w:szCs w:val="28"/>
        </w:rPr>
        <w:t>рганизовывать переходы на основных</w:t>
      </w:r>
      <w:r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пешеходных маршрутах </w:t>
      </w:r>
      <w:r w:rsidR="001D60EC" w:rsidRPr="00513266">
        <w:rPr>
          <w:rFonts w:ascii="Times New Roman" w:hAnsi="Times New Roman" w:cs="Times New Roman"/>
          <w:sz w:val="28"/>
          <w:szCs w:val="28"/>
        </w:rPr>
        <w:t xml:space="preserve">с оптимальной видимостью и 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по кратчайшему </w:t>
      </w:r>
      <w:r w:rsidRPr="00513266">
        <w:rPr>
          <w:rFonts w:ascii="Times New Roman" w:hAnsi="Times New Roman" w:cs="Times New Roman"/>
          <w:sz w:val="28"/>
          <w:szCs w:val="28"/>
        </w:rPr>
        <w:t xml:space="preserve">пути </w:t>
      </w:r>
      <w:r w:rsidR="001D60EC" w:rsidRPr="00513266">
        <w:rPr>
          <w:rFonts w:ascii="Times New Roman" w:hAnsi="Times New Roman" w:cs="Times New Roman"/>
          <w:sz w:val="28"/>
          <w:szCs w:val="28"/>
        </w:rPr>
        <w:t xml:space="preserve">между объектами притяжения, 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размещать </w:t>
      </w:r>
      <w:r w:rsidR="001D60EC" w:rsidRPr="00513266">
        <w:rPr>
          <w:rFonts w:ascii="Times New Roman" w:hAnsi="Times New Roman" w:cs="Times New Roman"/>
          <w:sz w:val="28"/>
          <w:szCs w:val="28"/>
        </w:rPr>
        <w:t>наибольшее количество навигационных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 и инфор</w:t>
      </w:r>
      <w:r w:rsidRPr="00513266">
        <w:rPr>
          <w:rFonts w:ascii="Times New Roman" w:hAnsi="Times New Roman" w:cs="Times New Roman"/>
          <w:sz w:val="28"/>
          <w:szCs w:val="28"/>
        </w:rPr>
        <w:t>маци</w:t>
      </w:r>
      <w:r w:rsidR="001D60EC" w:rsidRPr="00513266">
        <w:rPr>
          <w:rFonts w:ascii="Times New Roman" w:hAnsi="Times New Roman" w:cs="Times New Roman"/>
          <w:sz w:val="28"/>
          <w:szCs w:val="28"/>
        </w:rPr>
        <w:t>онных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F3314" w:rsidRPr="00513266">
        <w:rPr>
          <w:rFonts w:ascii="Times New Roman" w:hAnsi="Times New Roman" w:cs="Times New Roman"/>
          <w:sz w:val="28"/>
          <w:szCs w:val="28"/>
        </w:rPr>
        <w:t xml:space="preserve">элементов, </w:t>
      </w:r>
      <w:r w:rsidR="001D60EC" w:rsidRPr="00513266">
        <w:rPr>
          <w:rFonts w:ascii="Times New Roman" w:hAnsi="Times New Roman" w:cs="Times New Roman"/>
          <w:sz w:val="28"/>
          <w:szCs w:val="28"/>
        </w:rPr>
        <w:t>п</w:t>
      </w:r>
      <w:r w:rsidR="00FB10FF" w:rsidRPr="00513266">
        <w:rPr>
          <w:rFonts w:ascii="Times New Roman" w:hAnsi="Times New Roman" w:cs="Times New Roman"/>
          <w:sz w:val="28"/>
          <w:szCs w:val="28"/>
        </w:rPr>
        <w:t>редусматривать освещение тротуаров</w:t>
      </w:r>
      <w:r w:rsidR="001D60EC" w:rsidRPr="00513266">
        <w:rPr>
          <w:rFonts w:ascii="Times New Roman" w:hAnsi="Times New Roman" w:cs="Times New Roman"/>
          <w:sz w:val="28"/>
          <w:szCs w:val="28"/>
        </w:rPr>
        <w:t xml:space="preserve"> и прилегающих к ним пространств</w:t>
      </w:r>
      <w:r w:rsidR="00CF3314" w:rsidRPr="00513266">
        <w:rPr>
          <w:rFonts w:ascii="Times New Roman" w:hAnsi="Times New Roman" w:cs="Times New Roman"/>
          <w:sz w:val="28"/>
          <w:szCs w:val="28"/>
        </w:rPr>
        <w:t xml:space="preserve"> согласно СП 52.13330</w:t>
      </w:r>
      <w:r w:rsidR="001D60EC" w:rsidRPr="00513266">
        <w:rPr>
          <w:rFonts w:ascii="Times New Roman" w:hAnsi="Times New Roman" w:cs="Times New Roman"/>
          <w:sz w:val="28"/>
          <w:szCs w:val="28"/>
        </w:rPr>
        <w:t>, о</w:t>
      </w:r>
      <w:r w:rsidR="00FB10FF" w:rsidRPr="00513266">
        <w:rPr>
          <w:rFonts w:ascii="Times New Roman" w:hAnsi="Times New Roman" w:cs="Times New Roman"/>
          <w:sz w:val="28"/>
          <w:szCs w:val="28"/>
        </w:rPr>
        <w:t>бес</w:t>
      </w:r>
      <w:r w:rsidR="001D60EC" w:rsidRPr="00513266">
        <w:rPr>
          <w:rFonts w:ascii="Times New Roman" w:hAnsi="Times New Roman" w:cs="Times New Roman"/>
          <w:sz w:val="28"/>
          <w:szCs w:val="28"/>
        </w:rPr>
        <w:t>печив</w:t>
      </w:r>
      <w:r w:rsidR="00CF3314" w:rsidRPr="00513266">
        <w:rPr>
          <w:rFonts w:ascii="Times New Roman" w:hAnsi="Times New Roman" w:cs="Times New Roman"/>
          <w:sz w:val="28"/>
          <w:szCs w:val="28"/>
        </w:rPr>
        <w:t xml:space="preserve">ать микроклиматический комфорт, </w:t>
      </w:r>
      <w:r w:rsidR="001D60EC" w:rsidRPr="00513266">
        <w:rPr>
          <w:rFonts w:ascii="Times New Roman" w:hAnsi="Times New Roman" w:cs="Times New Roman"/>
          <w:sz w:val="28"/>
          <w:szCs w:val="28"/>
        </w:rPr>
        <w:t>устанавливая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 навесы от дождя</w:t>
      </w:r>
      <w:r w:rsidR="001D60EC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FB10FF" w:rsidRPr="00513266">
        <w:rPr>
          <w:rFonts w:ascii="Times New Roman" w:hAnsi="Times New Roman" w:cs="Times New Roman"/>
          <w:sz w:val="28"/>
          <w:szCs w:val="28"/>
        </w:rPr>
        <w:t>и солн</w:t>
      </w:r>
      <w:r w:rsidR="00CF3314" w:rsidRPr="00513266">
        <w:rPr>
          <w:rFonts w:ascii="Times New Roman" w:hAnsi="Times New Roman" w:cs="Times New Roman"/>
          <w:sz w:val="28"/>
          <w:szCs w:val="28"/>
        </w:rPr>
        <w:t xml:space="preserve">ца, </w:t>
      </w:r>
      <w:r w:rsidR="001D60EC" w:rsidRPr="00513266">
        <w:rPr>
          <w:rFonts w:ascii="Times New Roman" w:hAnsi="Times New Roman" w:cs="Times New Roman"/>
          <w:sz w:val="28"/>
          <w:szCs w:val="28"/>
        </w:rPr>
        <w:t>ветрозащитные эле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менты </w:t>
      </w:r>
      <w:r w:rsidR="00772D28" w:rsidRPr="00513266">
        <w:rPr>
          <w:rFonts w:ascii="Times New Roman" w:hAnsi="Times New Roman" w:cs="Times New Roman"/>
          <w:sz w:val="28"/>
          <w:szCs w:val="28"/>
        </w:rPr>
        <w:t xml:space="preserve">на участках с </w:t>
      </w:r>
      <w:r w:rsidR="00FB10FF" w:rsidRPr="00513266">
        <w:rPr>
          <w:rFonts w:ascii="Times New Roman" w:hAnsi="Times New Roman" w:cs="Times New Roman"/>
          <w:sz w:val="28"/>
          <w:szCs w:val="28"/>
        </w:rPr>
        <w:t>сильны</w:t>
      </w:r>
      <w:r w:rsidR="00772D28" w:rsidRPr="00513266">
        <w:rPr>
          <w:rFonts w:ascii="Times New Roman" w:hAnsi="Times New Roman" w:cs="Times New Roman"/>
          <w:sz w:val="28"/>
          <w:szCs w:val="28"/>
        </w:rPr>
        <w:t>ми</w:t>
      </w:r>
      <w:r w:rsidR="00FB10FF" w:rsidRPr="00513266">
        <w:rPr>
          <w:rFonts w:ascii="Times New Roman" w:hAnsi="Times New Roman" w:cs="Times New Roman"/>
          <w:sz w:val="28"/>
          <w:szCs w:val="28"/>
        </w:rPr>
        <w:t xml:space="preserve"> ветра</w:t>
      </w:r>
      <w:r w:rsidR="00772D28" w:rsidRPr="00513266">
        <w:rPr>
          <w:rFonts w:ascii="Times New Roman" w:hAnsi="Times New Roman" w:cs="Times New Roman"/>
          <w:sz w:val="28"/>
          <w:szCs w:val="28"/>
        </w:rPr>
        <w:t>ми</w:t>
      </w:r>
      <w:r w:rsidR="00CF3314" w:rsidRPr="00513266">
        <w:rPr>
          <w:rFonts w:ascii="Times New Roman" w:hAnsi="Times New Roman" w:cs="Times New Roman"/>
          <w:sz w:val="28"/>
          <w:szCs w:val="28"/>
        </w:rPr>
        <w:t>, согласно СП 82.13330</w:t>
      </w:r>
      <w:r w:rsidR="00FB10FF" w:rsidRPr="00513266">
        <w:rPr>
          <w:rFonts w:ascii="Times New Roman" w:hAnsi="Times New Roman" w:cs="Times New Roman"/>
          <w:sz w:val="28"/>
          <w:szCs w:val="28"/>
        </w:rPr>
        <w:t>.</w:t>
      </w:r>
    </w:p>
    <w:p w:rsidR="001F126B" w:rsidRPr="00513266" w:rsidRDefault="001F126B" w:rsidP="006F5A0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В </w:t>
      </w:r>
      <w:r w:rsidR="00147370" w:rsidRPr="00513266">
        <w:rPr>
          <w:rFonts w:ascii="Times New Roman" w:hAnsi="Times New Roman" w:cs="Times New Roman"/>
          <w:sz w:val="28"/>
          <w:szCs w:val="28"/>
        </w:rPr>
        <w:t>составе пешеходных путей рекомендуется</w:t>
      </w:r>
      <w:r w:rsidRPr="00513266">
        <w:rPr>
          <w:rFonts w:ascii="Times New Roman" w:hAnsi="Times New Roman" w:cs="Times New Roman"/>
          <w:sz w:val="28"/>
          <w:szCs w:val="28"/>
        </w:rPr>
        <w:t xml:space="preserve"> предусматривать пути движения де</w:t>
      </w:r>
      <w:r w:rsidR="0011410D" w:rsidRPr="00513266">
        <w:rPr>
          <w:rFonts w:ascii="Times New Roman" w:hAnsi="Times New Roman" w:cs="Times New Roman"/>
          <w:sz w:val="28"/>
          <w:szCs w:val="28"/>
        </w:rPr>
        <w:t>тей в ОО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, исключая пересечения путей движения детей в школу с магистральными улицами и дорогам, улицами и дорогами общегородского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lastRenderedPageBreak/>
        <w:t>значения, а также отклон</w:t>
      </w:r>
      <w:r w:rsidR="001141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ения от кратчайшего пути в ОО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для перехода улиц и дорог в одном уровне.</w:t>
      </w:r>
    </w:p>
    <w:p w:rsidR="001D60EC" w:rsidRPr="00513266" w:rsidRDefault="00C23461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4.4.5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Для увеличения пеш</w:t>
      </w:r>
      <w:r w:rsidR="003F0EC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еходной активности в моделях</w:t>
      </w:r>
      <w:r w:rsidR="008F7E6B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городской среды с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приоритетом автомобильного транспорта</w:t>
      </w:r>
      <w:r w:rsidR="007B0A3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, в т.</w:t>
      </w:r>
      <w:r w:rsidR="0066751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7B0A3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ч. электромобилей и </w:t>
      </w:r>
      <w:proofErr w:type="spellStart"/>
      <w:r w:rsidR="007B0A3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газоба</w:t>
      </w:r>
      <w:r w:rsidR="00BB42A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лонных</w:t>
      </w:r>
      <w:proofErr w:type="spellEnd"/>
      <w:r w:rsidR="00BB42A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автомобилей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, </w:t>
      </w:r>
      <w:r w:rsidR="001141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жилые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кварталы большой площади рекомендуется проектировать проницаемыми за счет частичного разделения сети автомобильных и пешеходных коммуникаций и формирования системы пешеходных аллей и бульваров, разбивающих </w:t>
      </w:r>
      <w:r w:rsidR="001141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жилой </w:t>
      </w:r>
      <w:r w:rsidR="00CA7BC1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квартал на земельные участки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. </w:t>
      </w:r>
    </w:p>
    <w:p w:rsidR="001D2942" w:rsidRPr="00513266" w:rsidRDefault="001D2942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При небольших размерах </w:t>
      </w:r>
      <w:r w:rsidR="001141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жилого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квартала пешеходные коммуникации рекомендуется совмещать с транспортными коммуникациями, формируя периметральную застройку. </w:t>
      </w:r>
    </w:p>
    <w:p w:rsidR="001D2942" w:rsidRPr="00513266" w:rsidRDefault="00C23461" w:rsidP="006F5A0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4.4.6</w:t>
      </w:r>
      <w:r w:rsidR="003F0EC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При проектировании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моделей городской сред</w:t>
      </w:r>
      <w:r w:rsidR="0014737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ы рекомендуется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исключать транзитное движение автомобильн</w:t>
      </w:r>
      <w:r w:rsidR="003F0EC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ого транспорта</w:t>
      </w:r>
      <w:r w:rsidR="00744C4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. </w:t>
      </w:r>
    </w:p>
    <w:p w:rsidR="00C47CE0" w:rsidRPr="00513266" w:rsidRDefault="00744C4C" w:rsidP="006F5A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t xml:space="preserve">4.4.7 </w:t>
      </w:r>
      <w:r w:rsidR="003F0EC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При проектировании</w:t>
      </w:r>
      <w:r w:rsidR="006F5A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C47CE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моделей</w:t>
      </w:r>
      <w:r w:rsidR="007E2C67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C47CE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городской среды рекомендуется </w:t>
      </w:r>
      <w:r w:rsidR="00FC50DC" w:rsidRPr="00513266">
        <w:rPr>
          <w:rFonts w:ascii="Times New Roman" w:eastAsia="Times New Roman" w:hAnsi="Times New Roman" w:cs="Times New Roman"/>
          <w:sz w:val="28"/>
          <w:szCs w:val="28"/>
        </w:rPr>
        <w:t xml:space="preserve">создавать </w:t>
      </w:r>
      <w:r w:rsidR="00C47CE0" w:rsidRPr="00513266">
        <w:rPr>
          <w:rFonts w:ascii="Times New Roman" w:eastAsia="Times New Roman" w:hAnsi="Times New Roman" w:cs="Times New Roman"/>
          <w:sz w:val="28"/>
          <w:szCs w:val="28"/>
        </w:rPr>
        <w:t>упорядоченную сеть сквозных велосипедных и пешеходных путей, соединяющих основные места назначения на территории (объекты торговли и услуг, остановки обще</w:t>
      </w:r>
      <w:r w:rsidR="00C47CE0" w:rsidRPr="00513266">
        <w:rPr>
          <w:rFonts w:ascii="Times New Roman" w:eastAsia="Times New Roman" w:hAnsi="Times New Roman" w:cs="Times New Roman"/>
          <w:sz w:val="28"/>
          <w:szCs w:val="28"/>
        </w:rPr>
        <w:softHyphen/>
        <w:t>ственного транспорта и пр.).</w:t>
      </w:r>
    </w:p>
    <w:p w:rsidR="00744C4C" w:rsidRPr="00513266" w:rsidRDefault="00FC50DC" w:rsidP="006F5A0D">
      <w:pPr>
        <w:pStyle w:val="1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 xml:space="preserve">Для </w:t>
      </w:r>
      <w:r w:rsidR="007B0A3C" w:rsidRPr="00513266">
        <w:rPr>
          <w:sz w:val="28"/>
          <w:szCs w:val="28"/>
        </w:rPr>
        <w:t>формирования</w:t>
      </w:r>
      <w:r w:rsidR="00744C4C" w:rsidRPr="00513266">
        <w:rPr>
          <w:sz w:val="28"/>
          <w:szCs w:val="28"/>
        </w:rPr>
        <w:t xml:space="preserve"> пешехо</w:t>
      </w:r>
      <w:r w:rsidR="00C47CE0" w:rsidRPr="00513266">
        <w:rPr>
          <w:sz w:val="28"/>
          <w:szCs w:val="28"/>
        </w:rPr>
        <w:t>дных и велосипедных путей</w:t>
      </w:r>
      <w:r w:rsidR="007B0A3C" w:rsidRPr="00513266">
        <w:rPr>
          <w:sz w:val="28"/>
          <w:szCs w:val="28"/>
        </w:rPr>
        <w:t xml:space="preserve"> </w:t>
      </w:r>
      <w:r w:rsidR="008553CB" w:rsidRPr="00513266">
        <w:rPr>
          <w:sz w:val="28"/>
          <w:szCs w:val="28"/>
        </w:rPr>
        <w:t>в моделях городской среды жилые</w:t>
      </w:r>
      <w:r w:rsidR="00744C4C" w:rsidRPr="00513266">
        <w:rPr>
          <w:sz w:val="28"/>
          <w:szCs w:val="28"/>
        </w:rPr>
        <w:t xml:space="preserve"> и многофункциональный</w:t>
      </w:r>
      <w:r w:rsidR="00C763E0" w:rsidRPr="00513266">
        <w:rPr>
          <w:sz w:val="28"/>
          <w:szCs w:val="28"/>
        </w:rPr>
        <w:t xml:space="preserve"> квартал рекомендует</w:t>
      </w:r>
      <w:r w:rsidR="007B0A3C" w:rsidRPr="00513266">
        <w:rPr>
          <w:sz w:val="28"/>
          <w:szCs w:val="28"/>
        </w:rPr>
        <w:t xml:space="preserve">ся </w:t>
      </w:r>
      <w:r w:rsidR="00744C4C" w:rsidRPr="00513266">
        <w:rPr>
          <w:sz w:val="28"/>
          <w:szCs w:val="28"/>
        </w:rPr>
        <w:t xml:space="preserve">разбивать по длинной стороне сквозными велосипедными и пешеходными путями — поперечными связями между улицами и другими </w:t>
      </w:r>
      <w:r w:rsidR="00FB0E7A" w:rsidRPr="00513266">
        <w:rPr>
          <w:sz w:val="28"/>
          <w:szCs w:val="28"/>
        </w:rPr>
        <w:t>территориями общего пользования</w:t>
      </w:r>
      <w:r w:rsidR="00744C4C" w:rsidRPr="00513266">
        <w:rPr>
          <w:sz w:val="28"/>
          <w:szCs w:val="28"/>
        </w:rPr>
        <w:t xml:space="preserve"> с минимальн</w:t>
      </w:r>
      <w:r w:rsidR="006F5A0D" w:rsidRPr="00513266">
        <w:rPr>
          <w:sz w:val="28"/>
          <w:szCs w:val="28"/>
        </w:rPr>
        <w:t xml:space="preserve">ым интервалом </w:t>
      </w:r>
      <w:r w:rsidRPr="00513266">
        <w:rPr>
          <w:sz w:val="28"/>
          <w:szCs w:val="28"/>
        </w:rPr>
        <w:t>их размещения -</w:t>
      </w:r>
      <w:r w:rsidR="00744C4C" w:rsidRPr="00513266">
        <w:rPr>
          <w:sz w:val="28"/>
          <w:szCs w:val="28"/>
        </w:rPr>
        <w:t>120 м.</w:t>
      </w:r>
    </w:p>
    <w:p w:rsidR="00C47CE0" w:rsidRPr="00513266" w:rsidRDefault="00C47CE0" w:rsidP="006F5A0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3266">
        <w:rPr>
          <w:rFonts w:ascii="Times New Roman" w:eastAsia="Times New Roman" w:hAnsi="Times New Roman" w:cs="Times New Roman"/>
          <w:sz w:val="28"/>
          <w:szCs w:val="28"/>
        </w:rPr>
        <w:t>Примечание</w:t>
      </w:r>
      <w:r w:rsidRPr="00513266">
        <w:rPr>
          <w:rFonts w:ascii="Times New Roman" w:eastAsia="Times New Roman" w:hAnsi="Times New Roman" w:cs="Times New Roman"/>
          <w:sz w:val="24"/>
          <w:szCs w:val="24"/>
        </w:rPr>
        <w:t>. Интервал размещения сквозных велосипедных и</w:t>
      </w:r>
      <w:r w:rsidR="006F5A0D" w:rsidRPr="00513266">
        <w:rPr>
          <w:rFonts w:ascii="Times New Roman" w:eastAsia="Times New Roman" w:hAnsi="Times New Roman" w:cs="Times New Roman"/>
          <w:sz w:val="24"/>
          <w:szCs w:val="24"/>
        </w:rPr>
        <w:t xml:space="preserve"> пешеходных </w:t>
      </w:r>
      <w:r w:rsidRPr="00513266">
        <w:rPr>
          <w:rFonts w:ascii="Times New Roman" w:eastAsia="Times New Roman" w:hAnsi="Times New Roman" w:cs="Times New Roman"/>
          <w:sz w:val="24"/>
          <w:szCs w:val="24"/>
        </w:rPr>
        <w:t xml:space="preserve">путей, соединяющих улицы и другие </w:t>
      </w:r>
      <w:r w:rsidR="00FB0E7A" w:rsidRPr="00513266">
        <w:rPr>
          <w:rFonts w:ascii="Times New Roman" w:eastAsia="Times New Roman" w:hAnsi="Times New Roman" w:cs="Times New Roman"/>
          <w:sz w:val="24"/>
          <w:szCs w:val="24"/>
        </w:rPr>
        <w:t>территории общего пользования</w:t>
      </w:r>
      <w:r w:rsidRPr="005132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13266">
        <w:rPr>
          <w:rFonts w:ascii="Times New Roman" w:eastAsia="Times New Roman" w:hAnsi="Times New Roman" w:cs="Times New Roman"/>
          <w:sz w:val="24"/>
          <w:szCs w:val="24"/>
        </w:rPr>
        <w:t>по внутриквартальным территориям</w:t>
      </w:r>
      <w:proofErr w:type="gramEnd"/>
      <w:r w:rsidRPr="00513266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как расстояние от края пер</w:t>
      </w:r>
      <w:r w:rsidR="00C763E0" w:rsidRPr="00513266">
        <w:rPr>
          <w:rFonts w:ascii="Times New Roman" w:eastAsia="Times New Roman" w:hAnsi="Times New Roman" w:cs="Times New Roman"/>
          <w:sz w:val="24"/>
          <w:szCs w:val="24"/>
        </w:rPr>
        <w:t>екрестка (начальной точки скругл</w:t>
      </w:r>
      <w:r w:rsidRPr="00513266">
        <w:rPr>
          <w:rFonts w:ascii="Times New Roman" w:eastAsia="Times New Roman" w:hAnsi="Times New Roman" w:cs="Times New Roman"/>
          <w:sz w:val="24"/>
          <w:szCs w:val="24"/>
        </w:rPr>
        <w:t xml:space="preserve">ения проезжей части) до оси ближайшего сквозного вело и пешеходного пути. </w:t>
      </w:r>
    </w:p>
    <w:p w:rsidR="001D2942" w:rsidRPr="00513266" w:rsidRDefault="00744C4C" w:rsidP="006F5A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4.4.8</w:t>
      </w:r>
      <w:r w:rsidR="00C23461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11410D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Размещение гаражей</w:t>
      </w:r>
      <w:r w:rsidR="00A12445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/</w:t>
      </w:r>
      <w:r w:rsidR="0011410D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гаражей-</w:t>
      </w:r>
      <w:r w:rsidR="00C23461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стоянок</w:t>
      </w:r>
      <w:r w:rsidR="00794AE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, открытых стоянок 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для хранения и паркования легковых автомобилей</w:t>
      </w:r>
      <w:r w:rsidR="00997201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следует выполнять исходя из </w:t>
      </w:r>
      <w:r w:rsidR="00CD5DBD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 xml:space="preserve">потребности в </w:t>
      </w:r>
      <w:proofErr w:type="spellStart"/>
      <w:r w:rsidR="00CD5DBD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машино</w:t>
      </w:r>
      <w:proofErr w:type="spellEnd"/>
      <w:r w:rsidR="00CD5DBD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-</w:t>
      </w:r>
      <w:proofErr w:type="gramStart"/>
      <w:r w:rsidR="00CD5DBD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местах 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в</w:t>
      </w:r>
      <w:proofErr w:type="gramEnd"/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соответ</w:t>
      </w:r>
      <w:r w:rsidR="002963F8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ствии с требованиями СП 42.13330</w:t>
      </w:r>
      <w:r w:rsidR="00794AE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7B3895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или РНГП</w:t>
      </w:r>
      <w:r w:rsidR="00772D28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/</w:t>
      </w:r>
      <w:r w:rsidR="00F7451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МНГП</w:t>
      </w:r>
      <w:r w:rsidR="007B3895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C23461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 учетом положений 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настоящего свода правил.</w:t>
      </w:r>
    </w:p>
    <w:p w:rsidR="001D2942" w:rsidRPr="00513266" w:rsidRDefault="00744C4C" w:rsidP="006F5A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4.4.9</w:t>
      </w:r>
      <w:r w:rsidR="001D29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 проектировании УДС и </w:t>
      </w:r>
      <w:r w:rsidR="00FC50D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пешеходных коммуникаций 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рекомендуется </w:t>
      </w:r>
      <w:r w:rsidR="001D29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обеспечивать удобные и безопасные пути движения транспорта и пешеходов, подходы к остановкам общественного пассажирского транспорта, к объектам жилого и социального и об</w:t>
      </w:r>
      <w:r w:rsidR="007D4A21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щ</w:t>
      </w:r>
      <w:r w:rsidR="001D29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ественно-делового назначения, площадкам различного функционального назначения (детские игровые, для отдыха взрослого населения, для занятий физкультурой взрослого населения, хозяйственные</w:t>
      </w:r>
      <w:r w:rsidR="002963F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, спортивные</w:t>
      </w:r>
      <w:r w:rsidR="001D29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1D2942" w:rsidRPr="00513266" w:rsidRDefault="00744C4C" w:rsidP="006F5A0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4.4.10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Проектирование велодорожек и </w:t>
      </w:r>
      <w:r w:rsidR="009D51B8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велостоянок следует выполнять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в соответствии с требованиями СП 42.13330, </w:t>
      </w:r>
      <w:r w:rsidR="007B3895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СП</w:t>
      </w:r>
      <w:r w:rsidR="00772D28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7B3895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82.13330, </w:t>
      </w:r>
      <w:r w:rsidR="003D1BFA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СП</w:t>
      </w:r>
      <w:r w:rsidR="00772D28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3D1BFA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396.1325800</w:t>
      </w:r>
      <w:r w:rsidR="00C23461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и СП</w:t>
      </w:r>
      <w:r w:rsidR="00772D28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="001D2942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476.1325800.</w:t>
      </w:r>
    </w:p>
    <w:p w:rsidR="001D2942" w:rsidRPr="00513266" w:rsidRDefault="001D60EC" w:rsidP="008315F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</w:rPr>
      </w:pPr>
      <w:r w:rsidRPr="00513266">
        <w:rPr>
          <w:rFonts w:ascii="Times New Roman" w:eastAsia="Calibri" w:hAnsi="Times New Roman" w:cs="Times New Roman"/>
          <w:kern w:val="2"/>
          <w:sz w:val="28"/>
          <w:szCs w:val="28"/>
        </w:rPr>
        <w:t>4.</w:t>
      </w:r>
      <w:r w:rsidR="00744C4C" w:rsidRPr="00513266">
        <w:rPr>
          <w:rFonts w:ascii="Times New Roman" w:eastAsia="Calibri" w:hAnsi="Times New Roman" w:cs="Times New Roman"/>
          <w:kern w:val="2"/>
          <w:sz w:val="28"/>
          <w:szCs w:val="28"/>
        </w:rPr>
        <w:t>4.11</w:t>
      </w:r>
      <w:r w:rsidR="001D2942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Места хранения и па</w:t>
      </w:r>
      <w:r w:rsidR="00FC50DC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ркования автомобилей </w:t>
      </w:r>
      <w:r w:rsidR="00C23461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следует </w:t>
      </w:r>
      <w:r w:rsidR="001D2942" w:rsidRPr="00513266">
        <w:rPr>
          <w:rFonts w:ascii="Times New Roman" w:eastAsia="Calibri" w:hAnsi="Times New Roman" w:cs="Times New Roman"/>
          <w:kern w:val="2"/>
          <w:sz w:val="28"/>
          <w:szCs w:val="28"/>
        </w:rPr>
        <w:t>размещать в надземн</w:t>
      </w:r>
      <w:r w:rsidR="009D51B8" w:rsidRPr="00513266">
        <w:rPr>
          <w:rFonts w:ascii="Times New Roman" w:eastAsia="Calibri" w:hAnsi="Times New Roman" w:cs="Times New Roman"/>
          <w:kern w:val="2"/>
          <w:sz w:val="28"/>
          <w:szCs w:val="28"/>
        </w:rPr>
        <w:t>ых, подземных, полуподземных</w:t>
      </w:r>
      <w:r w:rsidR="001F126B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гаражах</w:t>
      </w:r>
      <w:r w:rsidR="002963F8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(гаражах-стоянках)</w:t>
      </w:r>
      <w:r w:rsidR="00D9729D" w:rsidRPr="00513266">
        <w:rPr>
          <w:rFonts w:ascii="Times New Roman" w:eastAsia="Calibri" w:hAnsi="Times New Roman" w:cs="Times New Roman"/>
          <w:kern w:val="2"/>
          <w:sz w:val="28"/>
          <w:szCs w:val="28"/>
        </w:rPr>
        <w:t>, в т. ч. встроенных, пристроенных</w:t>
      </w:r>
      <w:r w:rsidR="00224DAE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встроенно-пристроенных, </w:t>
      </w:r>
      <w:r w:rsidR="001D2942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и </w:t>
      </w:r>
      <w:r w:rsidR="001F126B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на </w:t>
      </w:r>
      <w:r w:rsidR="009D51B8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открытых </w:t>
      </w:r>
      <w:r w:rsidR="001F126B" w:rsidRPr="00513266">
        <w:rPr>
          <w:rFonts w:ascii="Times New Roman" w:eastAsia="Calibri" w:hAnsi="Times New Roman" w:cs="Times New Roman"/>
          <w:kern w:val="2"/>
          <w:sz w:val="28"/>
          <w:szCs w:val="28"/>
        </w:rPr>
        <w:t>стоянках</w:t>
      </w:r>
      <w:r w:rsidR="009D51B8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автомобилей </w:t>
      </w:r>
      <w:r w:rsidR="001D2942" w:rsidRPr="00513266">
        <w:rPr>
          <w:rFonts w:ascii="Times New Roman" w:eastAsia="Calibri" w:hAnsi="Times New Roman" w:cs="Times New Roman"/>
          <w:kern w:val="2"/>
          <w:sz w:val="28"/>
          <w:szCs w:val="28"/>
        </w:rPr>
        <w:t>с</w:t>
      </w:r>
      <w:r w:rsidR="00C94B87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учетом требований СП 42.13330, СП113.13330 и СП 473.1325800</w:t>
      </w:r>
      <w:r w:rsidR="001642D6" w:rsidRPr="00513266">
        <w:rPr>
          <w:rFonts w:ascii="Times New Roman" w:eastAsia="Calibri" w:hAnsi="Times New Roman" w:cs="Times New Roman"/>
          <w:kern w:val="2"/>
          <w:sz w:val="28"/>
          <w:szCs w:val="28"/>
        </w:rPr>
        <w:t>.</w:t>
      </w:r>
      <w:r w:rsidR="001D2942" w:rsidRPr="00513266">
        <w:rPr>
          <w:rFonts w:ascii="Times New Roman" w:eastAsia="Calibri" w:hAnsi="Times New Roman" w:cs="Times New Roman"/>
          <w:kern w:val="2"/>
          <w:sz w:val="28"/>
          <w:szCs w:val="28"/>
        </w:rPr>
        <w:t xml:space="preserve"> </w:t>
      </w:r>
    </w:p>
    <w:p w:rsidR="001E0849" w:rsidRPr="00513266" w:rsidRDefault="001E0849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Отдельно стоящие наземные и подземные гаражи, открытые стоянки автомобилей рекомендуется равномерно распределять по периметру жилого квартала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с учетом возможности такого размещения при различной конфигурация земельного участка и характеристик прилегающих территорий.</w:t>
      </w:r>
    </w:p>
    <w:p w:rsidR="001D2942" w:rsidRPr="00513266" w:rsidRDefault="001D2942" w:rsidP="008315F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Требуемое число </w:t>
      </w:r>
      <w:proofErr w:type="spellStart"/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машино</w:t>
      </w:r>
      <w:proofErr w:type="spellEnd"/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C23461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мест для хранения и паркования </w:t>
      </w:r>
      <w:r w:rsidR="00FC50DC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автомобилей 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принимаетс</w:t>
      </w:r>
      <w:r w:rsidR="003D1BFA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я в соот</w:t>
      </w:r>
      <w:r w:rsidR="001F126B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ветствии с СП 42.13330</w:t>
      </w:r>
      <w:r w:rsidR="001642D6" w:rsidRPr="00197DE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1F126B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или РНГП\МНГП</w:t>
      </w:r>
      <w:r w:rsidR="001642D6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D2942" w:rsidRPr="00513266" w:rsidRDefault="001D294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Ме</w:t>
      </w:r>
      <w:r w:rsidR="00C23461"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 для хранения и паркования </w:t>
      </w: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автомобилей, принадлежащих МГН, следует предусматривать в соответствии с требованиями СП 59.13330.</w:t>
      </w:r>
    </w:p>
    <w:p w:rsidR="001D2942" w:rsidRPr="00513266" w:rsidRDefault="001D294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  <w:lang w:eastAsia="ru-RU"/>
        </w:rPr>
        <w:t>При размещении парковочных мест вдоль проезжей части проездов и улиц следует руководствоваться СП 396.1325800.</w:t>
      </w:r>
    </w:p>
    <w:p w:rsidR="00B91BDC" w:rsidRPr="00513266" w:rsidRDefault="006F5A0D" w:rsidP="008315F6">
      <w:pPr>
        <w:pStyle w:val="af3"/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513266">
        <w:rPr>
          <w:rFonts w:ascii="Times New Roman" w:hAnsi="Times New Roman"/>
          <w:sz w:val="28"/>
          <w:szCs w:val="28"/>
          <w:lang w:eastAsia="ru-RU"/>
        </w:rPr>
        <w:lastRenderedPageBreak/>
        <w:t xml:space="preserve">4.4.12 </w:t>
      </w:r>
      <w:r w:rsidR="00B91BDC" w:rsidRPr="00513266">
        <w:rPr>
          <w:rFonts w:ascii="Times New Roman" w:hAnsi="Times New Roman"/>
          <w:sz w:val="28"/>
          <w:szCs w:val="28"/>
        </w:rPr>
        <w:t>На стоянках автомобилей (</w:t>
      </w:r>
      <w:r w:rsidR="00B91BDC" w:rsidRPr="00513266">
        <w:rPr>
          <w:rFonts w:ascii="Times New Roman" w:hAnsi="Times New Roman"/>
          <w:bCs/>
          <w:sz w:val="28"/>
          <w:szCs w:val="28"/>
        </w:rPr>
        <w:t xml:space="preserve">на открытых </w:t>
      </w:r>
      <w:proofErr w:type="gramStart"/>
      <w:r w:rsidR="00B91BDC" w:rsidRPr="00513266">
        <w:rPr>
          <w:rFonts w:ascii="Times New Roman" w:hAnsi="Times New Roman"/>
          <w:bCs/>
          <w:sz w:val="28"/>
          <w:szCs w:val="28"/>
        </w:rPr>
        <w:t>площадках,  в</w:t>
      </w:r>
      <w:proofErr w:type="gramEnd"/>
      <w:r w:rsidR="00B91BDC" w:rsidRPr="00513266">
        <w:rPr>
          <w:rFonts w:ascii="Times New Roman" w:hAnsi="Times New Roman"/>
          <w:bCs/>
          <w:sz w:val="28"/>
          <w:szCs w:val="28"/>
        </w:rPr>
        <w:t xml:space="preserve"> открытых и закрытых автостоянках)</w:t>
      </w:r>
      <w:r w:rsidR="00B91BDC" w:rsidRPr="00513266">
        <w:rPr>
          <w:rFonts w:ascii="Times New Roman" w:hAnsi="Times New Roman"/>
          <w:sz w:val="28"/>
          <w:szCs w:val="28"/>
        </w:rPr>
        <w:t xml:space="preserve"> следует размещать </w:t>
      </w:r>
      <w:proofErr w:type="spellStart"/>
      <w:r w:rsidR="00B91BDC" w:rsidRPr="00513266">
        <w:rPr>
          <w:rFonts w:ascii="Times New Roman" w:hAnsi="Times New Roman"/>
          <w:sz w:val="28"/>
          <w:szCs w:val="28"/>
        </w:rPr>
        <w:t>машино</w:t>
      </w:r>
      <w:proofErr w:type="spellEnd"/>
      <w:r w:rsidR="00B91BDC" w:rsidRPr="00513266">
        <w:rPr>
          <w:rFonts w:ascii="Times New Roman" w:hAnsi="Times New Roman"/>
          <w:sz w:val="28"/>
          <w:szCs w:val="28"/>
        </w:rPr>
        <w:t>-места для электромобилей и подзаряжаемых гибридных автомобилей в количестве, согласно СП 42.13330. Машино-места</w:t>
      </w:r>
      <w:r w:rsidR="00B91BDC" w:rsidRPr="00513266">
        <w:rPr>
          <w:rFonts w:ascii="Times New Roman" w:hAnsi="Times New Roman"/>
          <w:bCs/>
          <w:sz w:val="28"/>
          <w:szCs w:val="28"/>
        </w:rPr>
        <w:t xml:space="preserve"> для электромобилей и подзаряжаемых гибридных автомобилей,</w:t>
      </w:r>
      <w:r w:rsidR="00B91BDC" w:rsidRPr="00513266">
        <w:rPr>
          <w:rFonts w:ascii="Times New Roman" w:hAnsi="Times New Roman"/>
          <w:sz w:val="28"/>
          <w:szCs w:val="28"/>
        </w:rPr>
        <w:t xml:space="preserve"> должны быть оснащены оборудованием для зарядки согласно СП 113.13330</w:t>
      </w:r>
    </w:p>
    <w:p w:rsidR="000452C2" w:rsidRPr="00513266" w:rsidRDefault="000452C2" w:rsidP="00FC50D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</w:p>
    <w:p w:rsidR="00E54222" w:rsidRPr="00513266" w:rsidRDefault="001D2942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 </w:t>
      </w:r>
      <w:r w:rsidR="00991B47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4.5 Требования </w:t>
      </w:r>
      <w:proofErr w:type="gramStart"/>
      <w:r w:rsidR="00991B47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к </w:t>
      </w:r>
      <w:r w:rsidR="00C23461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 </w:t>
      </w:r>
      <w:r w:rsidR="00991B47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>территориям</w:t>
      </w:r>
      <w:proofErr w:type="gramEnd"/>
      <w:r w:rsidR="00FB0E7A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 общего пользования</w:t>
      </w:r>
      <w:r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 </w:t>
      </w:r>
    </w:p>
    <w:p w:rsidR="00783D22" w:rsidRPr="00513266" w:rsidRDefault="00C23461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 xml:space="preserve">4.5.1 </w:t>
      </w:r>
      <w:r w:rsidR="00ED63B1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 xml:space="preserve">Типология, </w:t>
      </w:r>
      <w:r w:rsidR="00ED63B1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конфигурация </w:t>
      </w:r>
      <w:r w:rsidR="00FB0E7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и другие показатели территорий общего пользования</w:t>
      </w:r>
      <w:r w:rsidR="00F7451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формируются в составе документации по планировке территории в зависимости от природно-климатических особенностей территории (инсоляционный и ветровой режимы местности, естественный рельеф и т.д.) и иных факторов</w:t>
      </w:r>
      <w:r w:rsidR="00783D2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, определенных на основании параметров моделей городской среды.</w:t>
      </w:r>
    </w:p>
    <w:p w:rsidR="001D2942" w:rsidRPr="00513266" w:rsidRDefault="00C23461" w:rsidP="00C929C3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4.5.2</w:t>
      </w:r>
      <w:r w:rsidR="0045675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FB0E7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Территории общего пользования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моделей</w:t>
      </w:r>
      <w:r w:rsidR="007E2C67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9D51B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городской среды</w:t>
      </w:r>
      <w:r w:rsidR="0014737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рекомендуется</w:t>
      </w:r>
      <w:r w:rsidR="006E755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проектировать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в виде единой непрерывно</w:t>
      </w:r>
      <w:r w:rsidR="00B3012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й системы</w:t>
      </w:r>
      <w:r w:rsidR="006E755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:</w:t>
      </w:r>
      <w:r w:rsidR="0098646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E755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озелененных территорий </w:t>
      </w:r>
      <w:r w:rsidR="0098646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(</w:t>
      </w:r>
      <w:r w:rsidR="00F60C4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малые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парки, скверы, площади, набережные</w:t>
      </w:r>
      <w:r w:rsidR="002963F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 бульвары, аллеи</w:t>
      </w:r>
      <w:r w:rsidR="0098646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)</w:t>
      </w:r>
      <w:r w:rsidR="009D51B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6E755B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общественных площадей и входных групп общественных зданий и помещений</w:t>
      </w:r>
      <w:r w:rsidR="007B0A3C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 xml:space="preserve"> (по СП 118.13330)</w:t>
      </w:r>
      <w:r w:rsidR="006E755B" w:rsidRPr="00513266">
        <w:rPr>
          <w:rFonts w:ascii="Times New Roman" w:eastAsia="Arial Unicode MS" w:hAnsi="Times New Roman" w:cs="Times New Roman"/>
          <w:bCs/>
          <w:sz w:val="28"/>
          <w:szCs w:val="28"/>
          <w:bdr w:val="nil"/>
        </w:rPr>
        <w:t>,</w:t>
      </w:r>
      <w:r w:rsidR="006E755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объединенных улицами и дорогами, пешеходным</w:t>
      </w:r>
      <w:r w:rsidR="009D51B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и велосипедным</w:t>
      </w:r>
      <w:r w:rsidR="009D51B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</w:t>
      </w:r>
      <w:r w:rsid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коммуникациями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и пр. </w:t>
      </w:r>
    </w:p>
    <w:p w:rsidR="001642D6" w:rsidRPr="00513266" w:rsidRDefault="006E755B" w:rsidP="00C929C3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lang w:eastAsia="ru-RU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4.5.3 </w:t>
      </w:r>
      <w:r w:rsidR="00F7451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Система </w:t>
      </w:r>
      <w:r w:rsidR="00FB0E7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территорий общего пользования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должна создавать возможность не</w:t>
      </w:r>
      <w:r w:rsidR="00C2346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прерывного, беспрепятственного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пешеходного и вел</w:t>
      </w:r>
      <w:r w:rsidR="001F126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осипедного движения, быть насыщенной</w:t>
      </w:r>
      <w:r w:rsidR="00C2346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развитой сетью участков для тихого и активного отдыха, занятий спортом, </w:t>
      </w:r>
      <w:r w:rsidR="001F126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детскими игровыми площадками</w:t>
      </w:r>
      <w:r w:rsidR="003D1BF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44509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помещениями общественного назначения</w:t>
      </w:r>
      <w:r w:rsidR="0098646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и учитывать требования СП</w:t>
      </w:r>
      <w:r w:rsidR="00772D2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42.13330, СП</w:t>
      </w:r>
      <w:r w:rsidR="00772D28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C23461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475.1325800, СП 396.1325800</w:t>
      </w:r>
      <w:r w:rsidR="001642D6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 СП 118.13330</w:t>
      </w:r>
      <w:r w:rsidR="001642D6" w:rsidRPr="00513266">
        <w:rPr>
          <w:rFonts w:ascii="Times New Roman" w:eastAsia="Calibri" w:hAnsi="Times New Roman" w:cs="Times New Roman"/>
          <w:sz w:val="28"/>
          <w:lang w:eastAsia="ru-RU"/>
        </w:rPr>
        <w:t>, или РНГП\МНГП.</w:t>
      </w:r>
    </w:p>
    <w:p w:rsidR="001D2942" w:rsidRPr="00513266" w:rsidRDefault="001D2942" w:rsidP="00C929C3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bCs/>
          <w:sz w:val="28"/>
          <w:szCs w:val="28"/>
          <w:bdr w:val="nil"/>
        </w:rPr>
      </w:pPr>
    </w:p>
    <w:p w:rsidR="001D2942" w:rsidRPr="00513266" w:rsidRDefault="00C23461" w:rsidP="00C929C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</w:pPr>
      <w:r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4.6 </w:t>
      </w:r>
      <w:r w:rsidR="00C929C3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 xml:space="preserve">Формирование </w:t>
      </w:r>
      <w:r w:rsidR="001D2942"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  <w:lang w:eastAsia="ru-RU"/>
        </w:rPr>
        <w:t>фронта застройки</w:t>
      </w:r>
    </w:p>
    <w:p w:rsidR="002103E0" w:rsidRPr="00513266" w:rsidRDefault="00C23461" w:rsidP="00C929C3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4.6.1</w:t>
      </w:r>
      <w:r w:rsidR="00264D2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Фронт застройки </w:t>
      </w:r>
      <w:r w:rsidR="005B705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моделей</w:t>
      </w:r>
      <w:r w:rsidR="0037670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B705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среды 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рекомендуется</w:t>
      </w:r>
      <w:r w:rsidR="00264D2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формировать вдоль основных улиц и дорог и </w:t>
      </w:r>
      <w:r w:rsidR="00264D2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территорий общего пользования</w:t>
      </w:r>
      <w:r w:rsidR="00BE02A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2E491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жилого</w:t>
      </w:r>
      <w:r w:rsidR="00652BFB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BE02A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кв</w:t>
      </w:r>
      <w:r w:rsidR="002E491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артала</w:t>
      </w:r>
      <w:r w:rsidR="00264D2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.</w:t>
      </w:r>
      <w:r w:rsidR="002103E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Рекомендуется фронт</w:t>
      </w:r>
      <w:r w:rsidR="00D350A1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застройки выполнять </w:t>
      </w:r>
      <w:proofErr w:type="gramStart"/>
      <w:r w:rsidR="00D350A1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сплошным </w:t>
      </w:r>
      <w:r w:rsidR="002103E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или</w:t>
      </w:r>
      <w:proofErr w:type="gramEnd"/>
      <w:r w:rsidR="002103E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разреженн</w:t>
      </w:r>
      <w:r w:rsidR="00FB557A">
        <w:rPr>
          <w:rFonts w:ascii="Times New Roman" w:eastAsia="Times New Roman" w:hAnsi="Times New Roman" w:cs="Times New Roman"/>
          <w:sz w:val="28"/>
          <w:szCs w:val="24"/>
          <w:lang w:eastAsia="ru-RU"/>
        </w:rPr>
        <w:t>ым. Процент</w:t>
      </w:r>
      <w:r w:rsidR="00D350A1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сплошного</w:t>
      </w:r>
      <w:r w:rsidR="002103E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фронта застройки вдоль красных линий (мин., %) определяется как сумма всех показ</w:t>
      </w:r>
      <w:r w:rsidR="00CF0BD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ателей (процентов) застройки</w:t>
      </w:r>
      <w:r w:rsidR="002103E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террито</w:t>
      </w:r>
      <w:r w:rsidR="0004535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рии, выходящей на красные линии</w:t>
      </w:r>
      <w:r w:rsidR="00536ABC" w:rsidRPr="0051326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6ABC" w:rsidRPr="00513266">
        <w:rPr>
          <w:rFonts w:ascii="Times New Roman" w:eastAsia="Calibri" w:hAnsi="Times New Roman" w:cs="Times New Roman"/>
          <w:sz w:val="28"/>
          <w:szCs w:val="28"/>
        </w:rPr>
        <w:t>относительно общей протяженности таких красных линий</w:t>
      </w:r>
      <w:r w:rsidR="00B67846" w:rsidRPr="00513266">
        <w:rPr>
          <w:rFonts w:ascii="Times New Roman" w:eastAsia="Calibri" w:hAnsi="Times New Roman" w:cs="Times New Roman"/>
          <w:sz w:val="28"/>
          <w:szCs w:val="28"/>
        </w:rPr>
        <w:t>.</w:t>
      </w:r>
      <w:r w:rsidR="00BE02AA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</w:t>
      </w:r>
      <w:r w:rsidR="00652BFB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Границей</w:t>
      </w:r>
      <w:r w:rsidR="006F18D6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фронта застройки</w:t>
      </w:r>
      <w:r w:rsidR="00147370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рекомендуется</w:t>
      </w:r>
      <w:r w:rsidR="00794D56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считать </w:t>
      </w:r>
      <w:r w:rsidR="00342A00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территорию</w:t>
      </w:r>
      <w:r w:rsidR="00652BFB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, </w:t>
      </w:r>
      <w:r w:rsidR="00342A00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>сформированную</w:t>
      </w:r>
      <w:r w:rsidR="00BE02AA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фасадами </w:t>
      </w:r>
      <w:r w:rsidR="00BE02A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зданий и сооружений, выходящими на красные линии улиц и территорий общего польз</w:t>
      </w:r>
      <w:r w:rsidR="00342A0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ования, визуально воспринимаемую</w:t>
      </w:r>
      <w:r w:rsidR="00BE02A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на уровне </w:t>
      </w:r>
      <w:proofErr w:type="gramStart"/>
      <w:r w:rsidR="00BE02A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нижних  этажей</w:t>
      </w:r>
      <w:proofErr w:type="gramEnd"/>
      <w:r w:rsidR="00BE02A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зданий. </w:t>
      </w:r>
      <w:r w:rsidR="00BE02AA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</w:t>
      </w:r>
    </w:p>
    <w:p w:rsidR="001D2942" w:rsidRPr="00513266" w:rsidRDefault="00C23461" w:rsidP="00C929C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4.6.2</w:t>
      </w:r>
      <w:r w:rsidR="001D29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Характер фронта застройки </w:t>
      </w:r>
      <w:r w:rsidR="0037670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моделей</w:t>
      </w:r>
      <w:r w:rsidR="007E2C67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B705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среды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следует определять исходя из природно-климатических характеристик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района строительства с учетом требований СП 131.13330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: создавать препятствия для прохождения холодных зимних ветров, способствовать проникновению сквозных летних ветров, обеспечивать естественн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ое проветривание квартал</w:t>
      </w:r>
      <w:r w:rsidR="006E755B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а (в том числе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для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удаления выбросов автомобильного транспорта внутри квартала), </w:t>
      </w:r>
      <w:r w:rsidR="00F63D0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обеспечивать выполнение требований СП 4.13130, </w:t>
      </w:r>
      <w:r w:rsidR="00763A63" w:rsidRPr="00513266">
        <w:rPr>
          <w:rFonts w:ascii="Times New Roman" w:hAnsi="Times New Roman" w:cs="Times New Roman"/>
          <w:sz w:val="28"/>
          <w:szCs w:val="28"/>
        </w:rPr>
        <w:t xml:space="preserve">процент остекления фасада первых этажей выполнять </w:t>
      </w:r>
      <w:r w:rsidR="00763A63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для каждого климатического района, обеспечивающего показатель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энергоэффективности</w:t>
      </w:r>
      <w:r w:rsidR="00763A63" w:rsidRPr="00513266">
        <w:rPr>
          <w:rFonts w:ascii="Times New Roman" w:hAnsi="Times New Roman" w:cs="Times New Roman"/>
          <w:sz w:val="28"/>
          <w:szCs w:val="28"/>
        </w:rPr>
        <w:t>, отметку входов над уровнем тротуара</w:t>
      </w:r>
      <w:r w:rsidR="00763A63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 определять с учетом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клим</w:t>
      </w:r>
      <w:r w:rsidR="00763A63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>атических особенностей районов, в том числе высоты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</w:t>
      </w:r>
      <w:r w:rsidR="00763A63" w:rsidRPr="00513266">
        <w:rPr>
          <w:rFonts w:ascii="Times New Roman" w:hAnsi="Times New Roman" w:cs="Times New Roman"/>
          <w:sz w:val="28"/>
          <w:szCs w:val="28"/>
          <w:lang w:eastAsia="ru-RU" w:bidi="ru-RU"/>
        </w:rPr>
        <w:t>нежного покрова</w:t>
      </w:r>
      <w:r w:rsidR="00763A63" w:rsidRPr="00513266">
        <w:rPr>
          <w:sz w:val="28"/>
          <w:szCs w:val="28"/>
        </w:rPr>
        <w:t>,</w:t>
      </w:r>
      <w:r w:rsidR="00763A63" w:rsidRPr="00513266">
        <w:t xml:space="preserve"> 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а также 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учитывать типы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поселений с дифференциацией по их специализации (промышленные моногорода, туристические поселения</w:t>
      </w:r>
      <w:r w:rsidR="006E755B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, исторические поселения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763A6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и пр.), типы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населенных пунктов по численности в соот</w:t>
      </w:r>
      <w:r w:rsidR="003D1BF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ветствии с пунктом </w:t>
      </w:r>
      <w:r w:rsidR="00CF6A2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4.1 СП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CF6A2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42.13330.2016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.</w:t>
      </w:r>
    </w:p>
    <w:p w:rsidR="00DD7B1E" w:rsidRPr="00513266" w:rsidRDefault="00C23461" w:rsidP="00C929C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4.6.3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повышения объемно-планировочных и архитектурно- художественных качеств застройки уличного фронта</w:t>
      </w:r>
      <w:r w:rsidR="005B705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моделей</w:t>
      </w:r>
      <w:r w:rsidR="0037670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B705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городской среды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рекомендуется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применять приемы, акцентирующие основные 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функциональные и видовые точки уличного фронта за счет: вертикальных доминат, цветового и декоративного оформления элементов фасадо</w:t>
      </w:r>
      <w:r w:rsidR="006E755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в, </w:t>
      </w:r>
      <w:r w:rsidR="000E0C9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использования светопрозрачных конструкций первых этажей, </w:t>
      </w:r>
      <w:r w:rsidR="00763A6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насыщения 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выделяемых </w:t>
      </w:r>
      <w:r w:rsidR="006E755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земельных </w:t>
      </w:r>
      <w:r w:rsidR="00763A6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участков малыми архитектурными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</w:t>
      </w:r>
      <w:r w:rsidR="00763A6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ами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пр.  </w:t>
      </w:r>
    </w:p>
    <w:p w:rsidR="005C3DF3" w:rsidRPr="00513266" w:rsidRDefault="00C23461" w:rsidP="00C929C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4.6.4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C3DF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Н</w:t>
      </w:r>
      <w:r w:rsidR="00496051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нижних этажах жил</w:t>
      </w:r>
      <w:r w:rsidR="00264D2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ых и </w:t>
      </w:r>
      <w:r w:rsidR="005C3DF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много</w:t>
      </w:r>
      <w:r w:rsidR="00264D2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функциональных </w:t>
      </w:r>
      <w:proofErr w:type="gramStart"/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зданий  рекомендуется</w:t>
      </w:r>
      <w:proofErr w:type="gramEnd"/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размещ</w:t>
      </w:r>
      <w:r w:rsidR="005C3DF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ать встроенные и пристроенные помещения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C3DF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объектов 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бытового обслуживания, общественного питания, торговли, культуры, социа</w:t>
      </w:r>
      <w:r w:rsidR="005C3DF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льного обслуживания населения, </w:t>
      </w:r>
      <w:r w:rsidR="00CF6A2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объектов предпринимательства</w:t>
      </w:r>
      <w:r w:rsidR="006F18D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формируя вдоль них </w:t>
      </w:r>
      <w:r w:rsidR="005C3DF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пространство для пешеходного движения.</w:t>
      </w:r>
    </w:p>
    <w:p w:rsidR="00CF6A26" w:rsidRPr="00513266" w:rsidRDefault="005C3DF3" w:rsidP="00C929C3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Размещение встроенных и пристроенных помещений различного функционального назначения в жилых зданиях следует осуществ</w:t>
      </w:r>
      <w:r w:rsidR="004709A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лять с учетом требований [14</w:t>
      </w:r>
      <w:r w:rsidR="00B5544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]</w:t>
      </w:r>
      <w:r w:rsidR="004709A2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</w:rPr>
        <w:t>, [15</w:t>
      </w:r>
      <w:r w:rsidR="00B5544C" w:rsidRPr="00513266">
        <w:rPr>
          <w:rFonts w:ascii="Times New Roman" w:eastAsia="Arial Unicode MS" w:hAnsi="Times New Roman" w:cs="Times New Roman"/>
          <w:sz w:val="28"/>
          <w:szCs w:val="28"/>
          <w:bdr w:val="nil"/>
          <w:shd w:val="clear" w:color="auto" w:fill="FFFFFF"/>
        </w:rPr>
        <w:t>]</w:t>
      </w: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53342" w:rsidRPr="00513266" w:rsidRDefault="00FC50DC" w:rsidP="00C929C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4.6.5 Параметры </w:t>
      </w:r>
      <w:r w:rsidR="00FB0E7A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территории </w:t>
      </w:r>
      <w:r w:rsidR="001533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пешеходного движения (площадей, </w:t>
      </w:r>
      <w:r w:rsidR="001533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путей движения пешеходов и велосипедистов, мест для кратковременного отдыха жителей и сотрудников </w:t>
      </w:r>
      <w:r w:rsidR="001533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пом</w:t>
      </w:r>
      <w:r w:rsidR="004450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ещений общественного назначения,</w:t>
      </w:r>
      <w:r w:rsidR="001533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озеленения и др.) </w:t>
      </w:r>
      <w:r w:rsidR="0015334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вдоль фронта застройки </w:t>
      </w:r>
      <w:r w:rsidR="0014737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рекомендуется</w:t>
      </w:r>
      <w:r w:rsidR="001533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опр</w:t>
      </w:r>
      <w:r w:rsidR="00B12539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еделять при разработке ДПТ</w:t>
      </w:r>
      <w:r w:rsidR="001533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.</w:t>
      </w:r>
      <w:r w:rsidR="00153342" w:rsidRPr="00513266">
        <w:rPr>
          <w:rFonts w:ascii="Times New Roman" w:eastAsia="Times New Roman" w:hAnsi="Times New Roman" w:cs="Times New Roman"/>
          <w:bCs/>
          <w:sz w:val="28"/>
          <w:szCs w:val="28"/>
          <w:bdr w:val="nil"/>
        </w:rPr>
        <w:t xml:space="preserve"> </w:t>
      </w:r>
    </w:p>
    <w:p w:rsidR="001F126B" w:rsidRPr="00513266" w:rsidRDefault="006E755B" w:rsidP="00C929C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Площадки д</w:t>
      </w:r>
      <w:r w:rsidR="001F126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ля разгрузки товаров для</w:t>
      </w:r>
      <w:r w:rsidR="00652BF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пом</w:t>
      </w:r>
      <w:r w:rsidR="00B5544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ещений общественного назначения 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рекомендуется </w:t>
      </w:r>
      <w:r w:rsidR="001F126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предусматривать</w:t>
      </w:r>
      <w:r w:rsidR="001F126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F126B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таким образом, чтобы автомобили при разгрузке не ограничивали движение пешеходов и велосипедистов.</w:t>
      </w:r>
    </w:p>
    <w:p w:rsidR="005C3DF3" w:rsidRPr="00513266" w:rsidRDefault="00C23461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4.6.6</w:t>
      </w:r>
      <w:r w:rsidR="00496051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Формирование фронта застройки </w:t>
      </w:r>
      <w:r w:rsidR="006E755B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жилых </w:t>
      </w:r>
      <w:r w:rsidR="005C3D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кварталов в истори</w:t>
      </w:r>
      <w:r w:rsidR="00FC50D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ческом поселении рекомендуется </w:t>
      </w:r>
      <w:r w:rsidR="005C3D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дифференцировать на:</w:t>
      </w:r>
    </w:p>
    <w:p w:rsidR="005C3DF3" w:rsidRPr="00513266" w:rsidRDefault="00D350A1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 сплошной</w:t>
      </w:r>
      <w:r w:rsidR="005C3D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фронт застройки; </w:t>
      </w:r>
    </w:p>
    <w:p w:rsidR="005C3DF3" w:rsidRPr="00513266" w:rsidRDefault="00D350A1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 сочетание сплошного</w:t>
      </w:r>
      <w:r w:rsidR="005C3D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фронта застройки с композиционно значимыми разомкнутыми участками;</w:t>
      </w:r>
    </w:p>
    <w:p w:rsidR="005C3DF3" w:rsidRPr="00513266" w:rsidRDefault="00D350A1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 сочетание сплошного</w:t>
      </w:r>
      <w:r w:rsidR="005C3DF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фронта застройки с композиционно организованными или неорганизованными разрывами.</w:t>
      </w:r>
    </w:p>
    <w:p w:rsidR="004D57CA" w:rsidRPr="00513266" w:rsidRDefault="00C23461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il"/>
        </w:rPr>
        <w:lastRenderedPageBreak/>
        <w:t>4.6.7</w:t>
      </w:r>
      <w:r w:rsidR="001D2942" w:rsidRPr="00513266">
        <w:rPr>
          <w:rFonts w:ascii="Times New Roman" w:eastAsia="Calibri" w:hAnsi="Times New Roman" w:cs="Times New Roman"/>
          <w:sz w:val="28"/>
          <w:szCs w:val="28"/>
          <w:bdr w:val="nil"/>
        </w:rPr>
        <w:t xml:space="preserve">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Величину отступа </w:t>
      </w:r>
      <w:r w:rsidR="005B705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фронта 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за</w:t>
      </w:r>
      <w:r w:rsidR="00147370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стройки от красной линии рекомендуется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определять в составе </w:t>
      </w:r>
      <w:r w:rsidR="0045675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градостроительн</w:t>
      </w:r>
      <w:r w:rsidR="00665E2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ых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45675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регламент</w:t>
      </w:r>
      <w:r w:rsidR="00665E2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ов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D2942" w:rsidRPr="00513266">
        <w:rPr>
          <w:rFonts w:ascii="Times New Roman" w:eastAsia="Times New Roman" w:hAnsi="Times New Roman" w:cs="Times New Roman"/>
          <w:strike/>
          <w:sz w:val="28"/>
          <w:szCs w:val="28"/>
          <w:bdr w:val="nil"/>
          <w:lang w:eastAsia="ru-RU"/>
        </w:rPr>
        <w:t xml:space="preserve">и </w:t>
      </w:r>
      <w:r w:rsidR="00456759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уточнять </w:t>
      </w:r>
      <w:r w:rsidR="00876E6E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при разработке</w:t>
      </w:r>
      <w:r w:rsidR="001D294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документации по планировке территории, где параметры устанавливаются с учетом особенностей конкретной территории</w:t>
      </w:r>
      <w:r w:rsidR="00876E6E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[1, статья 38, часть </w:t>
      </w:r>
      <w:r w:rsidR="004D57C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1].</w:t>
      </w:r>
    </w:p>
    <w:p w:rsidR="00783D22" w:rsidRPr="00513266" w:rsidRDefault="004D57CA" w:rsidP="00FC50D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При разработке документации п</w:t>
      </w:r>
      <w:r w:rsidR="0084665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о план</w:t>
      </w:r>
      <w:r w:rsidR="00050FB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ировке тер</w:t>
      </w:r>
      <w:r w:rsidR="00112B5E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ритории устанавливаются</w:t>
      </w:r>
      <w:r w:rsidR="00050FBC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84665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ограничения, связанные с назначением </w:t>
      </w:r>
      <w:r w:rsidR="008466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категорий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8466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улиц и дорог, характеристик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18439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непосредственно </w:t>
      </w:r>
      <w:r w:rsidR="008466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застройки, </w:t>
      </w:r>
      <w:r w:rsidR="0040090A" w:rsidRPr="00513266">
        <w:rPr>
          <w:rFonts w:ascii="Times New Roman" w:hAnsi="Times New Roman" w:cs="Times New Roman"/>
          <w:bCs/>
          <w:sz w:val="28"/>
          <w:szCs w:val="28"/>
          <w:lang w:eastAsia="ru-RU" w:bidi="ru-RU"/>
        </w:rPr>
        <w:t>с наличием зон размещения магистральных инженерных коммуникаций по земельному участку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, виз</w:t>
      </w:r>
      <w:r w:rsidR="008466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уальным</w:t>
      </w: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восприятие</w:t>
      </w:r>
      <w:r w:rsidR="008466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м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соотношения поперечного пр</w:t>
      </w:r>
      <w:r w:rsidR="004F00B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офиля улицы и высотой застройки,</w:t>
      </w:r>
      <w:r w:rsidR="00846653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E755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в том числе</w:t>
      </w:r>
      <w:r w:rsidR="001D294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фасадов и входных групп зданий</w:t>
      </w:r>
      <w:r w:rsidR="00783D2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, </w:t>
      </w:r>
      <w:r w:rsidR="00783D2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определенных</w:t>
      </w:r>
      <w:r w:rsidR="000867C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на основании параметров моделей</w:t>
      </w:r>
      <w:r w:rsidR="00783D22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городской среды.</w:t>
      </w:r>
    </w:p>
    <w:p w:rsidR="001D2942" w:rsidRPr="00513266" w:rsidRDefault="001D2942" w:rsidP="003E2E3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</w:p>
    <w:p w:rsidR="003E2E3E" w:rsidRPr="00513266" w:rsidRDefault="00991B47" w:rsidP="008315F6">
      <w:pPr>
        <w:pStyle w:val="a9"/>
        <w:numPr>
          <w:ilvl w:val="0"/>
          <w:numId w:val="11"/>
        </w:numPr>
        <w:spacing w:line="360" w:lineRule="auto"/>
        <w:ind w:left="284" w:firstLine="567"/>
        <w:jc w:val="both"/>
        <w:rPr>
          <w:rFonts w:eastAsia="Calibri"/>
          <w:b/>
          <w:sz w:val="28"/>
          <w:szCs w:val="28"/>
          <w:lang w:val="ru-RU"/>
        </w:rPr>
      </w:pPr>
      <w:r w:rsidRPr="00513266">
        <w:rPr>
          <w:rFonts w:eastAsia="Calibri"/>
          <w:b/>
          <w:sz w:val="28"/>
          <w:szCs w:val="28"/>
          <w:lang w:val="ru-RU"/>
        </w:rPr>
        <w:t xml:space="preserve">Типологические </w:t>
      </w:r>
      <w:r w:rsidR="007D6051" w:rsidRPr="00513266">
        <w:rPr>
          <w:rFonts w:eastAsia="Calibri"/>
          <w:b/>
          <w:sz w:val="28"/>
          <w:szCs w:val="28"/>
          <w:lang w:val="ru-RU"/>
        </w:rPr>
        <w:t xml:space="preserve">параметры </w:t>
      </w:r>
      <w:r w:rsidRPr="00513266">
        <w:rPr>
          <w:rFonts w:eastAsia="Calibri"/>
          <w:b/>
          <w:sz w:val="28"/>
          <w:szCs w:val="28"/>
          <w:lang w:val="ru-RU"/>
        </w:rPr>
        <w:t xml:space="preserve">и характеристики </w:t>
      </w:r>
      <w:r w:rsidR="007D6051" w:rsidRPr="00513266">
        <w:rPr>
          <w:rFonts w:eastAsia="Calibri"/>
          <w:b/>
          <w:sz w:val="28"/>
          <w:szCs w:val="28"/>
          <w:lang w:val="ru-RU"/>
        </w:rPr>
        <w:t xml:space="preserve">моделей </w:t>
      </w:r>
      <w:r w:rsidR="00DC2C72" w:rsidRPr="00513266">
        <w:rPr>
          <w:rFonts w:eastAsia="Calibri"/>
          <w:b/>
          <w:sz w:val="28"/>
          <w:szCs w:val="28"/>
          <w:lang w:val="ru-RU"/>
        </w:rPr>
        <w:t>городской среды</w:t>
      </w:r>
      <w:r w:rsidR="007D6051" w:rsidRPr="00513266">
        <w:rPr>
          <w:rFonts w:eastAsia="Calibri"/>
          <w:b/>
          <w:sz w:val="28"/>
          <w:szCs w:val="28"/>
          <w:lang w:val="ru-RU"/>
        </w:rPr>
        <w:t xml:space="preserve"> </w:t>
      </w:r>
    </w:p>
    <w:p w:rsidR="00613122" w:rsidRPr="00513266" w:rsidRDefault="00613122" w:rsidP="008315F6">
      <w:pP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5.1 </w:t>
      </w:r>
      <w:r w:rsidR="00991B47" w:rsidRPr="00513266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C763E0"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араметры </w:t>
      </w:r>
      <w:r w:rsidR="00991B47"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и характеристики </w:t>
      </w:r>
      <w:r w:rsidR="00CA7BC1" w:rsidRPr="00513266">
        <w:rPr>
          <w:rFonts w:ascii="Times New Roman" w:eastAsia="Calibri" w:hAnsi="Times New Roman" w:cs="Times New Roman"/>
          <w:b/>
          <w:sz w:val="28"/>
          <w:szCs w:val="28"/>
        </w:rPr>
        <w:t>земельных участков в жилых кварталах</w:t>
      </w:r>
    </w:p>
    <w:p w:rsidR="006518AA" w:rsidRPr="00513266" w:rsidRDefault="006518AA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5.1.1 </w:t>
      </w:r>
      <w:r w:rsidR="00153342" w:rsidRPr="00513266">
        <w:rPr>
          <w:rFonts w:ascii="Times New Roman" w:hAnsi="Times New Roman" w:cs="Times New Roman"/>
          <w:sz w:val="28"/>
          <w:szCs w:val="28"/>
        </w:rPr>
        <w:t>Расчетную</w:t>
      </w:r>
      <w:r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381643" w:rsidRPr="00513266">
        <w:rPr>
          <w:rFonts w:ascii="Times New Roman" w:hAnsi="Times New Roman" w:cs="Times New Roman"/>
          <w:sz w:val="28"/>
          <w:szCs w:val="28"/>
        </w:rPr>
        <w:t>численность населения</w:t>
      </w:r>
      <w:r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2E491D" w:rsidRPr="00513266">
        <w:rPr>
          <w:rFonts w:ascii="Times New Roman" w:hAnsi="Times New Roman" w:cs="Times New Roman"/>
          <w:sz w:val="28"/>
          <w:szCs w:val="28"/>
        </w:rPr>
        <w:t xml:space="preserve">жилого </w:t>
      </w:r>
      <w:r w:rsidRPr="00513266">
        <w:rPr>
          <w:rFonts w:ascii="Times New Roman" w:hAnsi="Times New Roman" w:cs="Times New Roman"/>
          <w:sz w:val="28"/>
          <w:szCs w:val="28"/>
        </w:rPr>
        <w:t xml:space="preserve">квартала </w:t>
      </w:r>
      <w:r w:rsidR="00147370" w:rsidRPr="00513266">
        <w:rPr>
          <w:rFonts w:ascii="Times New Roman" w:hAnsi="Times New Roman" w:cs="Times New Roman"/>
          <w:sz w:val="28"/>
          <w:szCs w:val="28"/>
        </w:rPr>
        <w:t>рекомендуется</w:t>
      </w:r>
      <w:r w:rsidR="00153342" w:rsidRPr="00513266">
        <w:rPr>
          <w:rFonts w:ascii="Times New Roman" w:hAnsi="Times New Roman" w:cs="Times New Roman"/>
          <w:sz w:val="28"/>
          <w:szCs w:val="28"/>
        </w:rPr>
        <w:t xml:space="preserve"> определять</w:t>
      </w:r>
      <w:r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9F778F" w:rsidRPr="00513266">
        <w:rPr>
          <w:rFonts w:ascii="Times New Roman" w:hAnsi="Times New Roman" w:cs="Times New Roman"/>
          <w:sz w:val="28"/>
          <w:szCs w:val="28"/>
        </w:rPr>
        <w:t xml:space="preserve">при разработке </w:t>
      </w:r>
      <w:r w:rsidR="007C034B" w:rsidRPr="00513266">
        <w:rPr>
          <w:rFonts w:ascii="Times New Roman" w:hAnsi="Times New Roman" w:cs="Times New Roman"/>
          <w:sz w:val="28"/>
          <w:szCs w:val="28"/>
        </w:rPr>
        <w:t>ДПТ в зависимости от типов жилых зданий, дифференцированных по уровню комфорта, планируемых</w:t>
      </w:r>
      <w:r w:rsidR="00513266">
        <w:rPr>
          <w:rFonts w:ascii="Times New Roman" w:hAnsi="Times New Roman" w:cs="Times New Roman"/>
          <w:sz w:val="28"/>
          <w:szCs w:val="28"/>
        </w:rPr>
        <w:t xml:space="preserve"> к размещению на застраиваемой </w:t>
      </w:r>
      <w:r w:rsidR="007C034B" w:rsidRPr="00513266">
        <w:rPr>
          <w:rFonts w:ascii="Times New Roman" w:hAnsi="Times New Roman" w:cs="Times New Roman"/>
          <w:sz w:val="28"/>
          <w:szCs w:val="28"/>
        </w:rPr>
        <w:t>территории, конкретизировать в задании на проектирование с учетом</w:t>
      </w:r>
      <w:r w:rsidRPr="00513266">
        <w:rPr>
          <w:rFonts w:ascii="Times New Roman" w:hAnsi="Times New Roman" w:cs="Times New Roman"/>
          <w:sz w:val="28"/>
          <w:szCs w:val="28"/>
        </w:rPr>
        <w:t xml:space="preserve"> пр</w:t>
      </w:r>
      <w:r w:rsidR="00F00943" w:rsidRPr="00513266">
        <w:rPr>
          <w:rFonts w:ascii="Times New Roman" w:hAnsi="Times New Roman" w:cs="Times New Roman"/>
          <w:sz w:val="28"/>
          <w:szCs w:val="28"/>
        </w:rPr>
        <w:t xml:space="preserve">инятой </w:t>
      </w:r>
      <w:r w:rsidRPr="00513266">
        <w:rPr>
          <w:rFonts w:ascii="Times New Roman" w:hAnsi="Times New Roman" w:cs="Times New Roman"/>
          <w:sz w:val="28"/>
          <w:szCs w:val="28"/>
        </w:rPr>
        <w:t>нормативной плотности населения</w:t>
      </w:r>
      <w:r w:rsidR="00153342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E333D" w:rsidRPr="00513266">
        <w:rPr>
          <w:rFonts w:ascii="Times New Roman" w:hAnsi="Times New Roman" w:cs="Times New Roman"/>
          <w:sz w:val="28"/>
          <w:szCs w:val="28"/>
        </w:rPr>
        <w:t xml:space="preserve">и </w:t>
      </w:r>
      <w:r w:rsidRPr="00513266">
        <w:rPr>
          <w:rFonts w:ascii="Times New Roman" w:hAnsi="Times New Roman" w:cs="Times New Roman"/>
          <w:sz w:val="28"/>
          <w:szCs w:val="28"/>
        </w:rPr>
        <w:t>с учетом требований СП 42.13330, СП 476.1325800 и РГНП/МНГП.</w:t>
      </w:r>
    </w:p>
    <w:p w:rsidR="007D6051" w:rsidRPr="00513266" w:rsidRDefault="006836F9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Cs/>
          <w:sz w:val="28"/>
          <w:szCs w:val="28"/>
        </w:rPr>
        <w:t>5.</w:t>
      </w:r>
      <w:r w:rsidR="00613122" w:rsidRPr="00513266">
        <w:rPr>
          <w:rFonts w:ascii="Times New Roman" w:hAnsi="Times New Roman" w:cs="Times New Roman"/>
          <w:bCs/>
          <w:sz w:val="28"/>
          <w:szCs w:val="28"/>
        </w:rPr>
        <w:t>1.</w:t>
      </w:r>
      <w:r w:rsidR="00C20043" w:rsidRPr="00513266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7D6051" w:rsidRPr="00513266">
        <w:rPr>
          <w:rFonts w:ascii="Times New Roman" w:hAnsi="Times New Roman" w:cs="Times New Roman"/>
          <w:sz w:val="28"/>
          <w:szCs w:val="28"/>
        </w:rPr>
        <w:t>Градостроит</w:t>
      </w:r>
      <w:r w:rsidR="008553CB" w:rsidRPr="00513266">
        <w:rPr>
          <w:rFonts w:ascii="Times New Roman" w:hAnsi="Times New Roman" w:cs="Times New Roman"/>
          <w:sz w:val="28"/>
          <w:szCs w:val="28"/>
        </w:rPr>
        <w:t xml:space="preserve">ельный потенциал </w:t>
      </w:r>
      <w:r w:rsidR="00597A80" w:rsidRPr="00513266">
        <w:rPr>
          <w:rFonts w:ascii="Times New Roman" w:hAnsi="Times New Roman" w:cs="Times New Roman"/>
          <w:sz w:val="28"/>
          <w:szCs w:val="28"/>
        </w:rPr>
        <w:t>территории</w:t>
      </w:r>
      <w:r w:rsidR="007D6051" w:rsidRPr="00513266">
        <w:rPr>
          <w:rFonts w:ascii="Times New Roman" w:hAnsi="Times New Roman" w:cs="Times New Roman"/>
          <w:sz w:val="28"/>
          <w:szCs w:val="28"/>
        </w:rPr>
        <w:t xml:space="preserve"> жилой </w:t>
      </w:r>
      <w:r w:rsidR="002E491D" w:rsidRPr="00513266">
        <w:rPr>
          <w:rFonts w:ascii="Times New Roman" w:hAnsi="Times New Roman" w:cs="Times New Roman"/>
          <w:sz w:val="28"/>
          <w:szCs w:val="28"/>
        </w:rPr>
        <w:t xml:space="preserve">и многофункциональной </w:t>
      </w:r>
      <w:r w:rsidR="007D6051" w:rsidRPr="00513266"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="00597A80" w:rsidRPr="00513266">
        <w:rPr>
          <w:rFonts w:ascii="Times New Roman" w:hAnsi="Times New Roman" w:cs="Times New Roman"/>
          <w:sz w:val="28"/>
          <w:szCs w:val="28"/>
        </w:rPr>
        <w:t xml:space="preserve">в пределах зоны пешеходной доступности </w:t>
      </w:r>
      <w:r w:rsidR="007D6051" w:rsidRPr="00513266">
        <w:rPr>
          <w:rFonts w:ascii="Times New Roman" w:hAnsi="Times New Roman" w:cs="Times New Roman"/>
          <w:sz w:val="28"/>
          <w:szCs w:val="28"/>
        </w:rPr>
        <w:t xml:space="preserve">моделей </w:t>
      </w:r>
      <w:r w:rsidR="00A41663" w:rsidRPr="00513266">
        <w:rPr>
          <w:rFonts w:ascii="Times New Roman" w:hAnsi="Times New Roman" w:cs="Times New Roman"/>
          <w:sz w:val="28"/>
          <w:szCs w:val="28"/>
        </w:rPr>
        <w:t xml:space="preserve">городской среды </w:t>
      </w:r>
      <w:r w:rsidR="00610522" w:rsidRPr="00513266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A41663" w:rsidRPr="0051326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20043" w:rsidRPr="00513266">
        <w:rPr>
          <w:rFonts w:ascii="Times New Roman" w:hAnsi="Times New Roman" w:cs="Times New Roman"/>
          <w:sz w:val="28"/>
          <w:szCs w:val="28"/>
        </w:rPr>
        <w:t>документов территориального планирования и градостроительного зонирования в зависимости от типо</w:t>
      </w:r>
      <w:r w:rsidR="002E491D" w:rsidRPr="00513266">
        <w:rPr>
          <w:rFonts w:ascii="Times New Roman" w:hAnsi="Times New Roman" w:cs="Times New Roman"/>
          <w:sz w:val="28"/>
          <w:szCs w:val="28"/>
        </w:rPr>
        <w:t>логии жилой застройки</w:t>
      </w:r>
      <w:r w:rsidR="00C20043" w:rsidRPr="00513266">
        <w:rPr>
          <w:rFonts w:ascii="Times New Roman" w:hAnsi="Times New Roman" w:cs="Times New Roman"/>
          <w:sz w:val="28"/>
          <w:szCs w:val="28"/>
        </w:rPr>
        <w:t xml:space="preserve"> и площади земельн</w:t>
      </w:r>
      <w:r w:rsidR="004709A2" w:rsidRPr="00513266">
        <w:rPr>
          <w:rFonts w:ascii="Times New Roman" w:hAnsi="Times New Roman" w:cs="Times New Roman"/>
          <w:sz w:val="28"/>
          <w:szCs w:val="28"/>
        </w:rPr>
        <w:t>ого участка в соответствии с [12</w:t>
      </w:r>
      <w:r w:rsidR="00C20043" w:rsidRPr="00513266">
        <w:rPr>
          <w:rFonts w:ascii="Times New Roman" w:hAnsi="Times New Roman" w:cs="Times New Roman"/>
          <w:sz w:val="28"/>
          <w:szCs w:val="28"/>
        </w:rPr>
        <w:t>].</w:t>
      </w:r>
    </w:p>
    <w:p w:rsidR="007D6051" w:rsidRPr="00513266" w:rsidRDefault="007D6051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lastRenderedPageBreak/>
        <w:t xml:space="preserve">Для районов </w:t>
      </w:r>
      <w:r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северной строительно-климатической зоны строительства и А</w:t>
      </w:r>
      <w:r w:rsidR="00B83F79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рктической зоны по СП 131.13330 </w:t>
      </w:r>
      <w:r w:rsidR="00B83F79" w:rsidRPr="00513266">
        <w:rPr>
          <w:rFonts w:ascii="Times New Roman" w:hAnsi="Times New Roman" w:cs="Times New Roman"/>
          <w:sz w:val="28"/>
          <w:szCs w:val="28"/>
        </w:rPr>
        <w:t xml:space="preserve">параметры зоны пешеходной доступности </w:t>
      </w:r>
      <w:r w:rsidR="00876E6E" w:rsidRPr="00513266">
        <w:rPr>
          <w:rFonts w:ascii="Times New Roman" w:hAnsi="Times New Roman" w:cs="Times New Roman"/>
          <w:sz w:val="28"/>
          <w:szCs w:val="28"/>
        </w:rPr>
        <w:t>возможно</w:t>
      </w:r>
      <w:r w:rsidRPr="00513266">
        <w:rPr>
          <w:rFonts w:ascii="Times New Roman" w:hAnsi="Times New Roman" w:cs="Times New Roman"/>
          <w:sz w:val="28"/>
          <w:szCs w:val="28"/>
        </w:rPr>
        <w:t xml:space="preserve"> уменьшать </w:t>
      </w:r>
      <w:r w:rsidR="00876E6E" w:rsidRPr="00513266">
        <w:rPr>
          <w:rFonts w:ascii="Times New Roman" w:hAnsi="Times New Roman" w:cs="Times New Roman"/>
          <w:sz w:val="28"/>
          <w:szCs w:val="28"/>
        </w:rPr>
        <w:t xml:space="preserve">не </w:t>
      </w:r>
      <w:r w:rsidRPr="00513266">
        <w:rPr>
          <w:rFonts w:ascii="Times New Roman" w:hAnsi="Times New Roman" w:cs="Times New Roman"/>
          <w:sz w:val="28"/>
          <w:szCs w:val="28"/>
        </w:rPr>
        <w:t xml:space="preserve">более чем на 30 %. </w:t>
      </w:r>
    </w:p>
    <w:p w:rsidR="001A3218" w:rsidRPr="00513266" w:rsidRDefault="006836F9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="0061312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="0004535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424A85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Типология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застройки </w:t>
      </w:r>
      <w:r w:rsidR="00004FC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земельных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участков квартала </w:t>
      </w:r>
      <w:r w:rsidR="00004FC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определяется в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зависимости от количества фронтальных границ (границ, выходящих на красные линии улиц), а также способа их примыкания друг к другу или же о</w:t>
      </w:r>
      <w:r w:rsidR="002E491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тсутствия такого примыкания, и </w:t>
      </w:r>
      <w:proofErr w:type="gramStart"/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разделяется  на</w:t>
      </w:r>
      <w:proofErr w:type="gramEnd"/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следующие типы:</w:t>
      </w:r>
    </w:p>
    <w:p w:rsidR="001A3218" w:rsidRPr="00513266" w:rsidRDefault="006836F9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рядовой участок — с одной фронтальной границей;</w:t>
      </w:r>
    </w:p>
    <w:p w:rsidR="001A3218" w:rsidRPr="00513266" w:rsidRDefault="006836F9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угловой участок — с двумя примыкающими друг к другу фронтальными границами;</w:t>
      </w:r>
    </w:p>
    <w:p w:rsidR="001A3218" w:rsidRPr="00513266" w:rsidRDefault="006836F9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торцевой участок — с тремя последовательно примыкающими одна к другой фронтальными границами;</w:t>
      </w:r>
    </w:p>
    <w:p w:rsidR="001A3218" w:rsidRPr="00513266" w:rsidRDefault="006836F9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сквозной участок — с двумя не примыкающими друг к другу фронтальными границами;</w:t>
      </w:r>
    </w:p>
    <w:p w:rsidR="001A3218" w:rsidRPr="00513266" w:rsidRDefault="006836F9" w:rsidP="00B91BDC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1A3218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островной участок — участок, где все границы фронтал</w:t>
      </w:r>
      <w:r w:rsidR="00B12539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ьные, в этом случае он занимает</w:t>
      </w:r>
      <w:r w:rsidR="00D2557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1BD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целиком;</w:t>
      </w:r>
    </w:p>
    <w:p w:rsidR="00B91BDC" w:rsidRPr="00513266" w:rsidRDefault="00B91BDC" w:rsidP="00B91BDC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hAnsi="Times New Roman" w:cs="Times New Roman"/>
          <w:sz w:val="28"/>
          <w:szCs w:val="28"/>
        </w:rPr>
        <w:t>-глубинный участок — участок, где все границы не являются фронтальными,</w:t>
      </w:r>
      <w:r w:rsidRPr="00513266">
        <w:rPr>
          <w:rFonts w:ascii="Times New Roman" w:hAnsi="Times New Roman" w:cs="Times New Roman"/>
          <w:spacing w:val="-2"/>
          <w:sz w:val="28"/>
          <w:szCs w:val="28"/>
        </w:rPr>
        <w:t xml:space="preserve"> и граничат с перечисленными типами примыкания, </w:t>
      </w:r>
      <w:r w:rsidRPr="00513266">
        <w:rPr>
          <w:rFonts w:ascii="Times New Roman" w:hAnsi="Times New Roman" w:cs="Times New Roman"/>
          <w:sz w:val="28"/>
          <w:szCs w:val="28"/>
        </w:rPr>
        <w:t xml:space="preserve">или с участками со </w:t>
      </w:r>
      <w:r w:rsidRPr="00513266">
        <w:rPr>
          <w:rFonts w:ascii="Times New Roman" w:hAnsi="Times New Roman" w:cs="Times New Roman"/>
          <w:spacing w:val="-2"/>
          <w:sz w:val="28"/>
          <w:szCs w:val="28"/>
        </w:rPr>
        <w:t xml:space="preserve">сложившейся </w:t>
      </w:r>
      <w:r w:rsidRPr="00513266">
        <w:rPr>
          <w:rFonts w:ascii="Times New Roman" w:hAnsi="Times New Roman" w:cs="Times New Roman"/>
          <w:sz w:val="28"/>
          <w:szCs w:val="28"/>
        </w:rPr>
        <w:t>застройкой.</w:t>
      </w:r>
    </w:p>
    <w:p w:rsidR="001A3218" w:rsidRPr="00513266" w:rsidRDefault="00B83F79" w:rsidP="00B91BDC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Земельные участки могут</w:t>
      </w:r>
      <w:r w:rsidR="001A3218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как правильную</w:t>
      </w:r>
      <w:r w:rsidR="001A321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так и неправильную форму. </w:t>
      </w:r>
    </w:p>
    <w:p w:rsidR="0053690E" w:rsidRPr="00513266" w:rsidRDefault="006836F9" w:rsidP="008315F6">
      <w:pP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hAnsi="Times New Roman" w:cs="Times New Roman"/>
          <w:sz w:val="28"/>
          <w:szCs w:val="28"/>
        </w:rPr>
        <w:t>5.</w:t>
      </w:r>
      <w:r w:rsidR="00613122" w:rsidRPr="00513266">
        <w:rPr>
          <w:rFonts w:ascii="Times New Roman" w:hAnsi="Times New Roman" w:cs="Times New Roman"/>
          <w:sz w:val="28"/>
          <w:szCs w:val="28"/>
        </w:rPr>
        <w:t>1.</w:t>
      </w:r>
      <w:r w:rsidR="00045358" w:rsidRPr="00513266">
        <w:rPr>
          <w:rFonts w:ascii="Times New Roman" w:hAnsi="Times New Roman" w:cs="Times New Roman"/>
          <w:sz w:val="28"/>
          <w:szCs w:val="28"/>
        </w:rPr>
        <w:t>4</w:t>
      </w:r>
      <w:r w:rsidR="00626619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53690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определении процента застройки </w:t>
      </w:r>
      <w:r w:rsidR="0010378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в жилом квартале</w:t>
      </w:r>
      <w:r w:rsidR="0053690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занимаемого жилыми и многофункциональными зданиями,</w:t>
      </w:r>
      <w:r w:rsidR="0053690E" w:rsidRPr="00513266" w:rsidDel="00C97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90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учитывать:</w:t>
      </w:r>
    </w:p>
    <w:p w:rsidR="0053690E" w:rsidRPr="00513266" w:rsidRDefault="0053690E" w:rsidP="008315F6">
      <w:pP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населения в соответствии с группами городских населенных пунктов;</w:t>
      </w:r>
    </w:p>
    <w:p w:rsidR="0035361C" w:rsidRPr="00513266" w:rsidRDefault="0053690E" w:rsidP="008315F6">
      <w:pP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плотность застройки </w:t>
      </w:r>
      <w:r w:rsidR="0010378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земельного участка 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жилого квартала, </w:t>
      </w:r>
      <w:r w:rsidR="0035361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</w:t>
      </w:r>
      <w:r w:rsidR="00891D99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</w:t>
      </w:r>
      <w:r w:rsidR="0035361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26ED" w:rsidRPr="00513266" w:rsidRDefault="0035361C" w:rsidP="00C726ED">
      <w:pPr>
        <w:shd w:val="clear" w:color="auto" w:fill="FFFFFF"/>
        <w:spacing w:after="0" w:line="360" w:lineRule="auto"/>
        <w:ind w:left="284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hAnsi="Times New Roman" w:cs="Times New Roman"/>
          <w:sz w:val="28"/>
          <w:szCs w:val="28"/>
        </w:rPr>
        <w:lastRenderedPageBreak/>
        <w:t xml:space="preserve">5.1.5 </w:t>
      </w:r>
      <w:r w:rsidR="00CA7BC1" w:rsidRPr="00513266">
        <w:rPr>
          <w:rFonts w:ascii="Times New Roman" w:hAnsi="Times New Roman" w:cs="Times New Roman"/>
          <w:sz w:val="28"/>
          <w:szCs w:val="28"/>
        </w:rPr>
        <w:t>Плотность</w:t>
      </w:r>
      <w:r w:rsidR="00C560E1" w:rsidRPr="00513266">
        <w:rPr>
          <w:rFonts w:ascii="Times New Roman" w:hAnsi="Times New Roman" w:cs="Times New Roman"/>
          <w:sz w:val="28"/>
          <w:szCs w:val="28"/>
        </w:rPr>
        <w:t xml:space="preserve"> застройки </w:t>
      </w:r>
      <w:r w:rsidR="00103787" w:rsidRPr="00513266">
        <w:rPr>
          <w:rFonts w:ascii="Times New Roman" w:hAnsi="Times New Roman" w:cs="Times New Roman"/>
          <w:sz w:val="28"/>
          <w:szCs w:val="28"/>
        </w:rPr>
        <w:t>земельного участка в квартале</w:t>
      </w:r>
      <w:r w:rsidR="00891D99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1598A" w:rsidRPr="00513266">
        <w:rPr>
          <w:rFonts w:ascii="Times New Roman" w:hAnsi="Times New Roman" w:cs="Times New Roman"/>
          <w:sz w:val="28"/>
          <w:szCs w:val="28"/>
        </w:rPr>
        <w:t xml:space="preserve">и плотность УДС </w:t>
      </w:r>
      <w:r w:rsidR="00C560E1" w:rsidRPr="00513266">
        <w:rPr>
          <w:rFonts w:ascii="Times New Roman" w:hAnsi="Times New Roman" w:cs="Times New Roman"/>
          <w:sz w:val="28"/>
          <w:szCs w:val="28"/>
        </w:rPr>
        <w:t xml:space="preserve">моделей </w:t>
      </w:r>
      <w:r w:rsidR="007E2C67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560E1" w:rsidRPr="00513266">
        <w:rPr>
          <w:rFonts w:ascii="Times New Roman" w:hAnsi="Times New Roman" w:cs="Times New Roman"/>
          <w:sz w:val="28"/>
          <w:szCs w:val="28"/>
        </w:rPr>
        <w:t xml:space="preserve">городской среды </w:t>
      </w:r>
      <w:r w:rsidR="00C560E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зависит от </w:t>
      </w:r>
      <w:r w:rsidR="005424EF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численности населения в соответствии с группами городских населенных пунктов и средней этажности застройки,</w:t>
      </w:r>
      <w:r w:rsidR="00C560E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размера и конфигурации квартала,</w:t>
      </w:r>
      <w:r w:rsidR="005424EF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сетки УДС, </w:t>
      </w:r>
      <w:r w:rsidR="00C560E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размещения требуемой инфраструктуры обслуживания проживающего в нем населения (объекты социальной и общественно-деловой</w:t>
      </w:r>
      <w:r w:rsidR="009B5B7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застройки</w:t>
      </w:r>
      <w:r w:rsidR="00C560E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инженерной инфраструктуры, места паркования и хранения автотранспорта, придомовая территория и пр.) приведена в таблице 5.1 и  </w:t>
      </w:r>
      <w:r w:rsidR="00C560E1" w:rsidRPr="00513266">
        <w:rPr>
          <w:rFonts w:ascii="Times New Roman" w:hAnsi="Times New Roman" w:cs="Times New Roman"/>
          <w:sz w:val="28"/>
          <w:szCs w:val="28"/>
        </w:rPr>
        <w:t>принимается   согласно</w:t>
      </w:r>
      <w:r w:rsidR="00ED5F4F" w:rsidRPr="00513266">
        <w:rPr>
          <w:rFonts w:ascii="Times New Roman" w:hAnsi="Times New Roman" w:cs="Times New Roman"/>
          <w:sz w:val="28"/>
          <w:szCs w:val="28"/>
        </w:rPr>
        <w:t xml:space="preserve"> методикам</w:t>
      </w:r>
      <w:r w:rsidR="005424EF" w:rsidRPr="00513266">
        <w:rPr>
          <w:rFonts w:ascii="Times New Roman" w:hAnsi="Times New Roman" w:cs="Times New Roman"/>
          <w:sz w:val="28"/>
          <w:szCs w:val="28"/>
        </w:rPr>
        <w:t>, приведенным</w:t>
      </w:r>
      <w:r w:rsidR="00C560E1" w:rsidRPr="00513266">
        <w:rPr>
          <w:rFonts w:ascii="Times New Roman" w:hAnsi="Times New Roman" w:cs="Times New Roman"/>
          <w:sz w:val="28"/>
          <w:szCs w:val="28"/>
        </w:rPr>
        <w:t xml:space="preserve"> в  </w:t>
      </w:r>
      <w:r w:rsidR="009D0942" w:rsidRPr="00513266">
        <w:rPr>
          <w:rFonts w:ascii="Times New Roman" w:hAnsi="Times New Roman" w:cs="Times New Roman"/>
          <w:sz w:val="28"/>
          <w:szCs w:val="28"/>
        </w:rPr>
        <w:t>приложении</w:t>
      </w:r>
      <w:r w:rsidR="00C560E1" w:rsidRPr="00513266">
        <w:rPr>
          <w:rFonts w:ascii="Times New Roman" w:hAnsi="Times New Roman" w:cs="Times New Roman"/>
          <w:sz w:val="28"/>
          <w:szCs w:val="28"/>
        </w:rPr>
        <w:t xml:space="preserve"> Е</w:t>
      </w:r>
      <w:r w:rsidR="009D0942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9D094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Е.1 и приложении  Ж, таблица Ж.1.</w:t>
      </w:r>
      <w:r w:rsidR="008C435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0E6B" w:rsidRPr="00513266" w:rsidRDefault="008C4351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D605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</w:t>
      </w:r>
      <w:r w:rsidR="00626619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 5.1</w:t>
      </w:r>
      <w:r w:rsidR="005E582F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605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Параметры плотности застройки </w:t>
      </w:r>
      <w:r w:rsidR="0010378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в жилом</w:t>
      </w:r>
      <w:r w:rsidR="00D2557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797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</w:t>
      </w:r>
      <w:r w:rsidR="00103787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</w:t>
      </w:r>
      <w:r w:rsidR="009A797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4A4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УДС</w:t>
      </w: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2047"/>
        <w:gridCol w:w="2001"/>
        <w:gridCol w:w="1818"/>
        <w:gridCol w:w="1900"/>
        <w:gridCol w:w="1579"/>
      </w:tblGrid>
      <w:tr w:rsidR="00513266" w:rsidRPr="00513266" w:rsidTr="00594CAF">
        <w:trPr>
          <w:trHeight w:val="545"/>
        </w:trPr>
        <w:tc>
          <w:tcPr>
            <w:tcW w:w="2047" w:type="dxa"/>
            <w:vMerge w:val="restart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модели</w:t>
            </w:r>
            <w:r w:rsidR="0037670E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01" w:type="dxa"/>
            <w:vMerge w:val="restart"/>
          </w:tcPr>
          <w:p w:rsidR="005424EF" w:rsidRPr="00513266" w:rsidRDefault="00E54282" w:rsidP="005424E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Плотность УДС</w:t>
            </w:r>
            <w:r w:rsidR="005424EF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54282" w:rsidRPr="00513266" w:rsidRDefault="00E54282" w:rsidP="005424E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км/</w:t>
            </w:r>
            <w:proofErr w:type="spellStart"/>
            <w:proofErr w:type="gramStart"/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proofErr w:type="gramEnd"/>
          </w:p>
          <w:p w:rsidR="008C2F57" w:rsidRPr="00513266" w:rsidRDefault="008C2F57" w:rsidP="005424E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(минимальная)</w:t>
            </w:r>
          </w:p>
        </w:tc>
        <w:tc>
          <w:tcPr>
            <w:tcW w:w="3718" w:type="dxa"/>
            <w:gridSpan w:val="2"/>
          </w:tcPr>
          <w:p w:rsidR="00E54282" w:rsidRPr="00513266" w:rsidRDefault="00E54282" w:rsidP="005424E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Плотность </w:t>
            </w:r>
            <w:r w:rsidR="005424EF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застройки</w:t>
            </w:r>
            <w:proofErr w:type="gramEnd"/>
            <w:r w:rsidR="006661DA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земельного участка в жилом квартале</w:t>
            </w:r>
          </w:p>
          <w:p w:rsidR="00E54282" w:rsidRPr="00513266" w:rsidRDefault="00E54282" w:rsidP="005424E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тыс.кв.м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/га</w:t>
            </w:r>
          </w:p>
        </w:tc>
        <w:tc>
          <w:tcPr>
            <w:tcW w:w="1579" w:type="dxa"/>
            <w:vMerge w:val="restart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квартала</w:t>
            </w:r>
          </w:p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</w:tr>
      <w:tr w:rsidR="00513266" w:rsidRPr="00513266" w:rsidTr="00594CAF">
        <w:trPr>
          <w:trHeight w:val="267"/>
        </w:trPr>
        <w:tc>
          <w:tcPr>
            <w:tcW w:w="2047" w:type="dxa"/>
            <w:vMerge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01" w:type="dxa"/>
            <w:vMerge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8" w:type="dxa"/>
          </w:tcPr>
          <w:p w:rsidR="00E54282" w:rsidRPr="00513266" w:rsidRDefault="00E54282" w:rsidP="00B513C1">
            <w:pPr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минимальная</w:t>
            </w:r>
          </w:p>
        </w:tc>
        <w:tc>
          <w:tcPr>
            <w:tcW w:w="1900" w:type="dxa"/>
          </w:tcPr>
          <w:p w:rsidR="00E54282" w:rsidRPr="00513266" w:rsidRDefault="00E54282" w:rsidP="00B513C1">
            <w:pPr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максимальная</w:t>
            </w:r>
          </w:p>
        </w:tc>
        <w:tc>
          <w:tcPr>
            <w:tcW w:w="1579" w:type="dxa"/>
            <w:vMerge/>
          </w:tcPr>
          <w:p w:rsidR="00E54282" w:rsidRPr="00513266" w:rsidRDefault="00E54282" w:rsidP="00B513C1">
            <w:pPr>
              <w:spacing w:after="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3266" w:rsidRPr="00513266" w:rsidTr="00594CAF">
        <w:tc>
          <w:tcPr>
            <w:tcW w:w="2047" w:type="dxa"/>
          </w:tcPr>
          <w:p w:rsidR="00E54282" w:rsidRPr="00513266" w:rsidRDefault="0095680D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Малоэтажная </w:t>
            </w:r>
          </w:p>
        </w:tc>
        <w:tc>
          <w:tcPr>
            <w:tcW w:w="2001" w:type="dxa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18" w:type="dxa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900" w:type="dxa"/>
          </w:tcPr>
          <w:p w:rsidR="00E54282" w:rsidRPr="00513266" w:rsidRDefault="00C726ED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E54282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79" w:type="dxa"/>
          </w:tcPr>
          <w:p w:rsidR="00E54282" w:rsidRPr="00513266" w:rsidRDefault="00125B0D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 – 5,0</w:t>
            </w:r>
          </w:p>
        </w:tc>
      </w:tr>
      <w:tr w:rsidR="00513266" w:rsidRPr="00513266" w:rsidTr="00594CAF">
        <w:tc>
          <w:tcPr>
            <w:tcW w:w="2047" w:type="dxa"/>
          </w:tcPr>
          <w:p w:rsidR="00E54282" w:rsidRPr="00513266" w:rsidRDefault="0095680D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Среднеэтажная</w:t>
            </w:r>
          </w:p>
        </w:tc>
        <w:tc>
          <w:tcPr>
            <w:tcW w:w="2001" w:type="dxa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18" w:type="dxa"/>
          </w:tcPr>
          <w:p w:rsidR="00E54282" w:rsidRPr="00513266" w:rsidRDefault="009B6A56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</w:tcPr>
          <w:p w:rsidR="00E54282" w:rsidRPr="00513266" w:rsidRDefault="009B6A56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="00E54282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79" w:type="dxa"/>
          </w:tcPr>
          <w:p w:rsidR="00E54282" w:rsidRPr="00513266" w:rsidRDefault="009B6A56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 – 5,0</w:t>
            </w:r>
          </w:p>
        </w:tc>
      </w:tr>
      <w:tr w:rsidR="00513266" w:rsidRPr="00513266" w:rsidTr="00594CAF">
        <w:tc>
          <w:tcPr>
            <w:tcW w:w="2047" w:type="dxa"/>
          </w:tcPr>
          <w:p w:rsidR="00E54282" w:rsidRPr="00513266" w:rsidRDefault="0095680D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Центральная </w:t>
            </w:r>
          </w:p>
        </w:tc>
        <w:tc>
          <w:tcPr>
            <w:tcW w:w="2001" w:type="dxa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18" w:type="dxa"/>
          </w:tcPr>
          <w:p w:rsidR="00E54282" w:rsidRPr="00513266" w:rsidRDefault="00125B0D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E54282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00" w:type="dxa"/>
          </w:tcPr>
          <w:p w:rsidR="00E54282" w:rsidRPr="00513266" w:rsidRDefault="00A46716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E54282"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1579" w:type="dxa"/>
          </w:tcPr>
          <w:p w:rsidR="00E54282" w:rsidRPr="00513266" w:rsidRDefault="00E54282" w:rsidP="00B513C1">
            <w:pPr>
              <w:spacing w:after="12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 – 3,4</w:t>
            </w:r>
          </w:p>
        </w:tc>
      </w:tr>
    </w:tbl>
    <w:p w:rsidR="00906E94" w:rsidRPr="00513266" w:rsidRDefault="006836F9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="002978A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="0035361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D50DD5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6E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Процент </w:t>
      </w:r>
      <w:r w:rsidR="00CF0BD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застройки</w:t>
      </w:r>
      <w:r w:rsidR="00D50DD5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3787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земельного участка в жилом</w:t>
      </w:r>
      <w:r w:rsidR="00D2557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03787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кварта</w:t>
      </w:r>
      <w:r w:rsidR="008553C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л</w:t>
      </w:r>
      <w:r w:rsidR="00103787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е</w:t>
      </w:r>
      <w:r w:rsidR="00906E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(макс., %</w:t>
      </w:r>
      <w:r w:rsidR="001843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DD7B1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B21F3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определяется как процент</w:t>
      </w:r>
      <w:r w:rsidR="00906E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площади территор</w:t>
      </w:r>
      <w:r w:rsidR="00D50DD5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ии в границах квартала</w:t>
      </w:r>
      <w:r w:rsidR="007B21F3">
        <w:rPr>
          <w:rFonts w:ascii="Times New Roman" w:eastAsia="Times New Roman" w:hAnsi="Times New Roman" w:cs="Times New Roman"/>
          <w:sz w:val="28"/>
          <w:szCs w:val="24"/>
          <w:lang w:eastAsia="ru-RU"/>
        </w:rPr>
        <w:t>, к площади</w:t>
      </w:r>
      <w:proofErr w:type="gramStart"/>
      <w:r w:rsidR="007B21F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 w:rsidR="007B21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занятой</w:t>
      </w:r>
      <w:r w:rsidR="00906E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зданиями </w:t>
      </w:r>
      <w:r w:rsidR="00B6784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сооружениями различн</w:t>
      </w:r>
      <w:r w:rsidR="00E71E6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ого функционального назначения.</w:t>
      </w:r>
      <w:r w:rsidR="0018439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B012EB" w:rsidRPr="00513266" w:rsidRDefault="0035361C" w:rsidP="00B012EB">
      <w:pPr>
        <w:spacing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5.1.7</w:t>
      </w:r>
      <w:r w:rsidR="00A64A6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012EB" w:rsidRPr="00513266">
        <w:rPr>
          <w:rFonts w:ascii="Times New Roman" w:hAnsi="Times New Roman"/>
          <w:sz w:val="28"/>
          <w:szCs w:val="28"/>
        </w:rPr>
        <w:t>Соотношение протяженности фасадов зданий и незастроенных промежутков вдоль стороны земельного участка, примыкающей к красной линии квартала</w:t>
      </w:r>
      <w:r w:rsidR="00FB557A">
        <w:rPr>
          <w:rFonts w:ascii="Times New Roman" w:hAnsi="Times New Roman"/>
          <w:sz w:val="28"/>
          <w:szCs w:val="28"/>
          <w:lang w:eastAsia="ru-RU"/>
        </w:rPr>
        <w:t xml:space="preserve"> (мин.), % определяется как процент</w:t>
      </w:r>
      <w:r w:rsidR="00B012EB" w:rsidRPr="00513266">
        <w:rPr>
          <w:rFonts w:ascii="Times New Roman" w:hAnsi="Times New Roman"/>
          <w:sz w:val="28"/>
          <w:szCs w:val="28"/>
          <w:lang w:eastAsia="ru-RU"/>
        </w:rPr>
        <w:t xml:space="preserve"> периметра</w:t>
      </w:r>
      <w:r w:rsidR="00B012EB" w:rsidRPr="00513266">
        <w:rPr>
          <w:rFonts w:ascii="Times New Roman" w:hAnsi="Times New Roman"/>
          <w:sz w:val="28"/>
          <w:szCs w:val="28"/>
        </w:rPr>
        <w:t xml:space="preserve"> земельного участка, совпадающего с красными линиями, вдоль которого на расстоянии установленного отступа расположены фасады зданий и надземных </w:t>
      </w:r>
      <w:r w:rsidR="00B012EB" w:rsidRPr="00513266">
        <w:rPr>
          <w:rFonts w:ascii="Times New Roman" w:hAnsi="Times New Roman"/>
          <w:sz w:val="28"/>
          <w:szCs w:val="28"/>
        </w:rPr>
        <w:lastRenderedPageBreak/>
        <w:t>сооружений, с учетом типа улицы или иной территории общего пользования, к которой обращена застройка.</w:t>
      </w:r>
    </w:p>
    <w:p w:rsidR="00B012EB" w:rsidRPr="00513266" w:rsidRDefault="00B012EB" w:rsidP="00B012EB">
      <w:pPr>
        <w:spacing w:line="36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513266">
        <w:rPr>
          <w:rFonts w:ascii="Times New Roman" w:hAnsi="Times New Roman"/>
          <w:sz w:val="24"/>
          <w:szCs w:val="24"/>
        </w:rPr>
        <w:t>Примечани</w:t>
      </w:r>
      <w:r w:rsidR="000A4F81" w:rsidRPr="00513266">
        <w:rPr>
          <w:rFonts w:ascii="Times New Roman" w:hAnsi="Times New Roman"/>
          <w:sz w:val="24"/>
          <w:szCs w:val="24"/>
          <w:highlight w:val="lightGray"/>
        </w:rPr>
        <w:t>я</w:t>
      </w:r>
      <w:r w:rsidRPr="00513266">
        <w:rPr>
          <w:rFonts w:ascii="Times New Roman" w:hAnsi="Times New Roman"/>
          <w:sz w:val="24"/>
          <w:szCs w:val="24"/>
        </w:rPr>
        <w:t>.</w:t>
      </w:r>
    </w:p>
    <w:p w:rsidR="00B012EB" w:rsidRPr="00513266" w:rsidRDefault="00B012EB" w:rsidP="00B012EB">
      <w:pPr>
        <w:spacing w:line="36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513266">
        <w:rPr>
          <w:rFonts w:ascii="Times New Roman" w:hAnsi="Times New Roman"/>
          <w:sz w:val="24"/>
          <w:szCs w:val="24"/>
        </w:rPr>
        <w:t>1.</w:t>
      </w:r>
      <w:r w:rsidR="000A4F81" w:rsidRPr="00513266">
        <w:rPr>
          <w:rFonts w:ascii="Times New Roman" w:hAnsi="Times New Roman"/>
          <w:sz w:val="24"/>
          <w:szCs w:val="24"/>
        </w:rPr>
        <w:t xml:space="preserve"> </w:t>
      </w:r>
      <w:r w:rsidRPr="00513266">
        <w:rPr>
          <w:rFonts w:ascii="Times New Roman" w:hAnsi="Times New Roman"/>
          <w:sz w:val="24"/>
          <w:szCs w:val="24"/>
        </w:rPr>
        <w:t>Доля периметра земельного участка, совпадающая с красными линиями (мин.), % определяется как отношение протяженности границ участка, совпадающих с красными линиями, к периметру участка.</w:t>
      </w:r>
    </w:p>
    <w:p w:rsidR="00B012EB" w:rsidRPr="00513266" w:rsidRDefault="00B012EB" w:rsidP="00B012EB">
      <w:pPr>
        <w:pStyle w:val="12"/>
        <w:spacing w:before="0" w:beforeAutospacing="0" w:after="0" w:afterAutospacing="0" w:line="360" w:lineRule="auto"/>
        <w:ind w:left="284" w:firstLine="567"/>
        <w:jc w:val="both"/>
      </w:pPr>
      <w:r w:rsidRPr="00513266">
        <w:t>2. Регулирование параметра в увязке со значением отступа застройки от красных линий определяет характер уличного фронта. Чем выше процент застройки, тем активнее используется пространство нижних этажей зданий для размещения помещений общественного назначения.</w:t>
      </w:r>
    </w:p>
    <w:p w:rsidR="00C929C3" w:rsidRPr="00513266" w:rsidRDefault="00C929C3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3122" w:rsidRPr="00513266" w:rsidRDefault="0061312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5.2 </w:t>
      </w:r>
      <w:r w:rsidR="00991B47"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</w:t>
      </w:r>
      <w:r w:rsidR="00CF5FCF"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араметры</w:t>
      </w:r>
      <w:r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991B47"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и характеристики </w:t>
      </w:r>
      <w:r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УДС</w:t>
      </w:r>
    </w:p>
    <w:p w:rsidR="00FC50DC" w:rsidRPr="00513266" w:rsidRDefault="0061312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5.2.1</w:t>
      </w:r>
      <w:r w:rsidR="00CD5D5C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 xml:space="preserve">Рекомендуемые </w:t>
      </w:r>
      <w:r w:rsidR="00445094" w:rsidRPr="00513266">
        <w:rPr>
          <w:rFonts w:ascii="Times New Roman" w:eastAsia="Arial Unicode MS" w:hAnsi="Times New Roman"/>
          <w:sz w:val="28"/>
          <w:szCs w:val="28"/>
        </w:rPr>
        <w:t xml:space="preserve">минимальные 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>показатели плотности УДС</w:t>
      </w:r>
      <w:r w:rsidR="007374C0" w:rsidRPr="00513266">
        <w:rPr>
          <w:rFonts w:ascii="Times New Roman" w:eastAsia="Arial Unicode MS" w:hAnsi="Times New Roman"/>
          <w:sz w:val="28"/>
          <w:szCs w:val="28"/>
        </w:rPr>
        <w:t xml:space="preserve"> </w:t>
      </w:r>
      <w:r w:rsidR="0037670E" w:rsidRPr="00513266">
        <w:rPr>
          <w:rFonts w:ascii="Times New Roman" w:eastAsia="Arial Unicode MS" w:hAnsi="Times New Roman"/>
          <w:sz w:val="28"/>
          <w:szCs w:val="28"/>
        </w:rPr>
        <w:t>моделей</w:t>
      </w:r>
      <w:r w:rsidR="0095680D" w:rsidRPr="00513266">
        <w:rPr>
          <w:rFonts w:ascii="Times New Roman" w:eastAsia="Arial Unicode MS" w:hAnsi="Times New Roman"/>
          <w:sz w:val="28"/>
          <w:szCs w:val="28"/>
        </w:rPr>
        <w:t xml:space="preserve"> 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>городской среды составля</w:t>
      </w:r>
      <w:r w:rsidR="0095680D" w:rsidRPr="00513266">
        <w:rPr>
          <w:rFonts w:ascii="Times New Roman" w:eastAsia="Arial Unicode MS" w:hAnsi="Times New Roman"/>
          <w:sz w:val="28"/>
          <w:szCs w:val="28"/>
        </w:rPr>
        <w:t xml:space="preserve">ют для центральной </w:t>
      </w:r>
      <w:r w:rsidR="00ED63B1" w:rsidRPr="00513266">
        <w:rPr>
          <w:rFonts w:ascii="Times New Roman" w:eastAsia="Arial Unicode MS" w:hAnsi="Times New Roman"/>
          <w:sz w:val="28"/>
          <w:szCs w:val="28"/>
        </w:rPr>
        <w:t>– 12</w:t>
      </w:r>
      <w:r w:rsidR="00D2557C" w:rsidRPr="00513266">
        <w:rPr>
          <w:rFonts w:ascii="Times New Roman" w:eastAsia="Arial Unicode MS" w:hAnsi="Times New Roman"/>
          <w:sz w:val="28"/>
          <w:szCs w:val="28"/>
        </w:rPr>
        <w:t xml:space="preserve"> км/</w:t>
      </w:r>
      <w:proofErr w:type="spellStart"/>
      <w:proofErr w:type="gramStart"/>
      <w:r w:rsidR="00CD5D5C" w:rsidRPr="00513266">
        <w:rPr>
          <w:rFonts w:ascii="Times New Roman" w:eastAsia="Arial Unicode MS" w:hAnsi="Times New Roman"/>
          <w:sz w:val="28"/>
          <w:szCs w:val="28"/>
        </w:rPr>
        <w:t>кв.км</w:t>
      </w:r>
      <w:proofErr w:type="spellEnd"/>
      <w:proofErr w:type="gramEnd"/>
      <w:r w:rsidR="00CD5D5C" w:rsidRPr="00513266">
        <w:rPr>
          <w:rFonts w:ascii="Times New Roman" w:eastAsia="Arial Unicode MS" w:hAnsi="Times New Roman"/>
          <w:sz w:val="28"/>
          <w:szCs w:val="28"/>
        </w:rPr>
        <w:t xml:space="preserve">, </w:t>
      </w:r>
      <w:r w:rsidR="0095680D" w:rsidRPr="00513266">
        <w:rPr>
          <w:rFonts w:ascii="Times New Roman" w:eastAsia="Arial Unicode MS" w:hAnsi="Times New Roman"/>
          <w:sz w:val="28"/>
          <w:szCs w:val="28"/>
        </w:rPr>
        <w:t xml:space="preserve">среднеэтажной </w:t>
      </w:r>
      <w:r w:rsidR="00250ED6" w:rsidRPr="00513266">
        <w:rPr>
          <w:rFonts w:ascii="Times New Roman" w:eastAsia="Arial Unicode MS" w:hAnsi="Times New Roman"/>
          <w:sz w:val="28"/>
          <w:szCs w:val="28"/>
        </w:rPr>
        <w:t xml:space="preserve"> – </w:t>
      </w:r>
      <w:r w:rsidR="002B6050" w:rsidRPr="00513266">
        <w:rPr>
          <w:rFonts w:ascii="Times New Roman" w:eastAsia="Arial Unicode MS" w:hAnsi="Times New Roman"/>
          <w:sz w:val="28"/>
          <w:szCs w:val="28"/>
        </w:rPr>
        <w:t>10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 xml:space="preserve"> к</w:t>
      </w:r>
      <w:r w:rsidR="00D2557C" w:rsidRPr="00513266">
        <w:rPr>
          <w:rFonts w:ascii="Times New Roman" w:eastAsia="Arial Unicode MS" w:hAnsi="Times New Roman"/>
          <w:sz w:val="28"/>
          <w:szCs w:val="28"/>
        </w:rPr>
        <w:t>м/</w:t>
      </w:r>
      <w:r w:rsidR="0095680D" w:rsidRPr="00513266">
        <w:rPr>
          <w:rFonts w:ascii="Times New Roman" w:eastAsia="Arial Unicode MS" w:hAnsi="Times New Roman"/>
          <w:sz w:val="28"/>
          <w:szCs w:val="28"/>
        </w:rPr>
        <w:t>кв.</w:t>
      </w:r>
      <w:r w:rsidR="00DD7B1E" w:rsidRPr="00513266">
        <w:rPr>
          <w:rFonts w:ascii="Times New Roman" w:eastAsia="Arial Unicode MS" w:hAnsi="Times New Roman"/>
          <w:sz w:val="28"/>
          <w:szCs w:val="28"/>
        </w:rPr>
        <w:t xml:space="preserve"> </w:t>
      </w:r>
      <w:r w:rsidR="0095680D" w:rsidRPr="00513266">
        <w:rPr>
          <w:rFonts w:ascii="Times New Roman" w:eastAsia="Arial Unicode MS" w:hAnsi="Times New Roman"/>
          <w:sz w:val="28"/>
          <w:szCs w:val="28"/>
        </w:rPr>
        <w:t xml:space="preserve">км, малоэтажной </w:t>
      </w:r>
      <w:r w:rsidR="00250ED6" w:rsidRPr="00513266">
        <w:rPr>
          <w:rFonts w:ascii="Times New Roman" w:eastAsia="Arial Unicode MS" w:hAnsi="Times New Roman"/>
          <w:sz w:val="28"/>
          <w:szCs w:val="28"/>
        </w:rPr>
        <w:t>– 8</w:t>
      </w:r>
      <w:r w:rsidR="00D2557C" w:rsidRPr="00513266">
        <w:rPr>
          <w:rFonts w:ascii="Times New Roman" w:eastAsia="Arial Unicode MS" w:hAnsi="Times New Roman"/>
          <w:sz w:val="28"/>
          <w:szCs w:val="28"/>
        </w:rPr>
        <w:t xml:space="preserve"> км/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>кв.</w:t>
      </w:r>
      <w:r w:rsidR="00DD7B1E" w:rsidRPr="00513266">
        <w:rPr>
          <w:rFonts w:ascii="Times New Roman" w:eastAsia="Arial Unicode MS" w:hAnsi="Times New Roman"/>
          <w:sz w:val="28"/>
          <w:szCs w:val="28"/>
        </w:rPr>
        <w:t xml:space="preserve"> 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 xml:space="preserve">км. 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Плотность УДС рекомендуется</w:t>
      </w:r>
      <w:r w:rsidR="00CD5D5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уточнять расчётами с учётом пешеходной доступности остановок наземного пассажирского транспорта общего пользования согласно требованиям СП 42.13330 и</w:t>
      </w:r>
      <w:r w:rsidR="00D2557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ли</w:t>
      </w:r>
      <w:r w:rsidR="00CD5D5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РНГП/МНГП, а также соотношения перспективной интенсивности движения и пропускной способности УДС, определяемой расчётом с учётом СП396.1325800.</w:t>
      </w:r>
    </w:p>
    <w:p w:rsidR="00FC50DC" w:rsidRPr="00513266" w:rsidRDefault="0061312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5.2.2</w:t>
      </w:r>
      <w:r w:rsidR="00CD5D5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Определение уровня </w:t>
      </w:r>
      <w:r w:rsidR="009941B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транспортного </w:t>
      </w:r>
      <w:r w:rsidR="00CD5D5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обслуживания жилых к</w:t>
      </w:r>
      <w:r w:rsidR="008553C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варталов </w:t>
      </w:r>
      <w:r w:rsidR="0037670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моделей</w:t>
      </w:r>
      <w:r w:rsidR="0095680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D5D5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среды осуществляется по интервалу движения и приоритетности </w:t>
      </w:r>
      <w:r w:rsidR="009941B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проезда </w:t>
      </w:r>
      <w:r w:rsidR="00E7234F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(таблица Д.1 приложения Д).</w:t>
      </w:r>
      <w:r w:rsidR="00CD5D5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941BD" w:rsidRPr="00513266">
        <w:rPr>
          <w:rFonts w:ascii="Times New Roman" w:hAnsi="Times New Roman" w:cs="Times New Roman"/>
          <w:sz w:val="28"/>
          <w:szCs w:val="28"/>
        </w:rPr>
        <w:t>Р</w:t>
      </w:r>
      <w:r w:rsidR="009F692B" w:rsidRPr="00513266">
        <w:rPr>
          <w:rFonts w:ascii="Times New Roman" w:hAnsi="Times New Roman" w:cs="Times New Roman"/>
          <w:sz w:val="28"/>
          <w:szCs w:val="28"/>
        </w:rPr>
        <w:t xml:space="preserve">езультат расчёта </w:t>
      </w:r>
      <w:r w:rsidR="00891D99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уровня транспортного обслуживания </w:t>
      </w:r>
      <w:r w:rsidR="009F692B" w:rsidRPr="00513266">
        <w:rPr>
          <w:rFonts w:ascii="Times New Roman" w:hAnsi="Times New Roman" w:cs="Times New Roman"/>
          <w:sz w:val="28"/>
          <w:szCs w:val="28"/>
        </w:rPr>
        <w:t xml:space="preserve">по </w:t>
      </w:r>
      <w:r w:rsidR="009941BD" w:rsidRPr="00513266">
        <w:rPr>
          <w:rFonts w:ascii="Times New Roman" w:hAnsi="Times New Roman" w:cs="Times New Roman"/>
          <w:sz w:val="28"/>
          <w:szCs w:val="28"/>
        </w:rPr>
        <w:t xml:space="preserve">каждой </w:t>
      </w:r>
      <w:r w:rsidR="009F692B" w:rsidRPr="00513266">
        <w:rPr>
          <w:rFonts w:ascii="Times New Roman" w:hAnsi="Times New Roman" w:cs="Times New Roman"/>
          <w:sz w:val="28"/>
          <w:szCs w:val="28"/>
        </w:rPr>
        <w:t xml:space="preserve">модели </w:t>
      </w:r>
      <w:r w:rsidR="009941BD" w:rsidRPr="00513266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9F692B" w:rsidRPr="00513266">
        <w:rPr>
          <w:rFonts w:ascii="Times New Roman" w:hAnsi="Times New Roman" w:cs="Times New Roman"/>
          <w:sz w:val="28"/>
          <w:szCs w:val="28"/>
        </w:rPr>
        <w:t xml:space="preserve">как зависимость между плотностью застройки </w:t>
      </w:r>
      <w:r w:rsidR="009941BD" w:rsidRPr="00513266">
        <w:rPr>
          <w:rFonts w:ascii="Times New Roman" w:hAnsi="Times New Roman" w:cs="Times New Roman"/>
          <w:sz w:val="28"/>
          <w:szCs w:val="28"/>
        </w:rPr>
        <w:t>квартала и пропускной</w:t>
      </w:r>
      <w:r w:rsidR="009F692B" w:rsidRPr="00513266">
        <w:rPr>
          <w:rFonts w:ascii="Times New Roman" w:hAnsi="Times New Roman" w:cs="Times New Roman"/>
          <w:sz w:val="28"/>
          <w:szCs w:val="28"/>
        </w:rPr>
        <w:t xml:space="preserve"> с</w:t>
      </w:r>
      <w:r w:rsidR="009941BD" w:rsidRPr="00513266">
        <w:rPr>
          <w:rFonts w:ascii="Times New Roman" w:hAnsi="Times New Roman" w:cs="Times New Roman"/>
          <w:sz w:val="28"/>
          <w:szCs w:val="28"/>
        </w:rPr>
        <w:t>пособностью транспортных коммуникаций</w:t>
      </w:r>
      <w:r w:rsidR="009F692B" w:rsidRPr="00513266">
        <w:rPr>
          <w:rFonts w:ascii="Times New Roman" w:hAnsi="Times New Roman" w:cs="Times New Roman"/>
          <w:sz w:val="28"/>
          <w:szCs w:val="28"/>
        </w:rPr>
        <w:t>, между плотностью улично-дорожной сети и доступностью остановок пассажирского транспорта и т.д.</w:t>
      </w:r>
    </w:p>
    <w:p w:rsidR="00CD5D5C" w:rsidRPr="00513266" w:rsidRDefault="0061312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5.2.3</w:t>
      </w:r>
      <w:r w:rsidR="00CD5D5C" w:rsidRPr="005132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265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>Максимальную д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>олю внутриквартальных территорий</w:t>
      </w:r>
      <w:r w:rsidR="00CE63AE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УДС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для 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разме</w:t>
      </w:r>
      <w:r w:rsidR="009A7972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щения </w:t>
      </w:r>
      <w:r w:rsidR="009F2979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наземных 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>стоянок автомобилей</w:t>
      </w:r>
      <w:r w:rsidR="00CD5D5C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</w:rPr>
        <w:t>моделей</w:t>
      </w:r>
      <w:r w:rsidR="0037670E" w:rsidRPr="0051326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</w:rPr>
        <w:t>городской среды рекомендуется п</w:t>
      </w:r>
      <w:r w:rsidR="0095680D" w:rsidRPr="00513266">
        <w:rPr>
          <w:rFonts w:ascii="Times New Roman" w:eastAsia="Arial Unicode MS" w:hAnsi="Times New Roman" w:cs="Times New Roman"/>
          <w:sz w:val="28"/>
          <w:szCs w:val="28"/>
        </w:rPr>
        <w:t>ринимать: для центральной – 5%, среднеэтажной</w:t>
      </w:r>
      <w:r w:rsidR="00992A69" w:rsidRPr="00513266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95680D" w:rsidRPr="00513266">
        <w:rPr>
          <w:rFonts w:ascii="Times New Roman" w:eastAsia="Arial Unicode MS" w:hAnsi="Times New Roman" w:cs="Times New Roman"/>
          <w:sz w:val="28"/>
          <w:szCs w:val="28"/>
        </w:rPr>
        <w:t>– 15%, малоэтажной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</w:rPr>
        <w:t xml:space="preserve"> – 30%.</w:t>
      </w:r>
    </w:p>
    <w:p w:rsidR="00FC50DC" w:rsidRPr="00513266" w:rsidRDefault="00992A69" w:rsidP="008315F6">
      <w:pPr>
        <w:spacing w:after="0" w:line="360" w:lineRule="auto"/>
        <w:ind w:left="284"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13266">
        <w:rPr>
          <w:rFonts w:ascii="Times New Roman" w:eastAsia="Arial Unicode MS" w:hAnsi="Times New Roman" w:cs="Times New Roman"/>
          <w:sz w:val="24"/>
          <w:szCs w:val="24"/>
        </w:rPr>
        <w:t xml:space="preserve">Примечание </w:t>
      </w:r>
      <w:r w:rsidRPr="00513266">
        <w:rPr>
          <w:rFonts w:ascii="Times New Roman" w:eastAsia="Arial Unicode MS" w:hAnsi="Times New Roman" w:cs="Times New Roman"/>
          <w:sz w:val="28"/>
          <w:szCs w:val="28"/>
        </w:rPr>
        <w:t xml:space="preserve">– </w:t>
      </w:r>
      <w:r w:rsidR="00AD7C44" w:rsidRPr="00513266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r w:rsidR="0037670E" w:rsidRPr="00513266">
        <w:rPr>
          <w:rFonts w:ascii="Times New Roman" w:hAnsi="Times New Roman"/>
          <w:sz w:val="24"/>
          <w:szCs w:val="24"/>
        </w:rPr>
        <w:t>центральной модели</w:t>
      </w:r>
      <w:r w:rsidR="0095680D" w:rsidRPr="00513266">
        <w:rPr>
          <w:rFonts w:ascii="Times New Roman" w:hAnsi="Times New Roman"/>
          <w:sz w:val="24"/>
          <w:szCs w:val="24"/>
        </w:rPr>
        <w:t xml:space="preserve"> </w:t>
      </w:r>
      <w:r w:rsidR="00AD7C44" w:rsidRPr="00513266">
        <w:rPr>
          <w:rFonts w:ascii="Times New Roman" w:hAnsi="Times New Roman"/>
          <w:sz w:val="24"/>
          <w:szCs w:val="24"/>
        </w:rPr>
        <w:t>доля внутриквартальных территорий для размещения стоянок автомобилей может быть уменьшена на основании экономического анализа со сравнением стоимости земли под одноуровневую стоянку и многоэтажный паркинг/гараж.</w:t>
      </w:r>
    </w:p>
    <w:p w:rsidR="001642D6" w:rsidRPr="00513266" w:rsidRDefault="00613122" w:rsidP="008315F6">
      <w:pP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5.2.4 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  <w:lang w:eastAsia="ru-RU"/>
        </w:rPr>
        <w:t>Интервал размещения пешеходных переходов (в одном и в разных уровнях) в зависимости</w:t>
      </w:r>
      <w:r w:rsidR="00CD5D5C" w:rsidRPr="00513266">
        <w:rPr>
          <w:rFonts w:ascii="Times New Roman" w:eastAsia="Arial Unicode MS" w:hAnsi="Times New Roman"/>
          <w:sz w:val="28"/>
          <w:szCs w:val="28"/>
          <w:lang w:eastAsia="ru-RU"/>
        </w:rPr>
        <w:t xml:space="preserve"> от применяемой модели </w:t>
      </w:r>
      <w:r w:rsidR="00DD7B1E" w:rsidRPr="00513266">
        <w:rPr>
          <w:rFonts w:ascii="Times New Roman" w:eastAsia="Arial Unicode MS" w:hAnsi="Times New Roman"/>
          <w:sz w:val="28"/>
          <w:szCs w:val="28"/>
          <w:lang w:eastAsia="ru-RU"/>
        </w:rPr>
        <w:t>г</w:t>
      </w:r>
      <w:r w:rsidR="00CD5D5C" w:rsidRPr="00513266">
        <w:rPr>
          <w:rFonts w:ascii="Times New Roman" w:eastAsia="Arial Unicode MS" w:hAnsi="Times New Roman"/>
          <w:sz w:val="28"/>
          <w:szCs w:val="28"/>
          <w:lang w:eastAsia="ru-RU"/>
        </w:rPr>
        <w:t>ородской среды</w:t>
      </w:r>
      <w:r w:rsidR="00CD5D5C" w:rsidRPr="00513266">
        <w:rPr>
          <w:rFonts w:ascii="Times New Roman" w:eastAsia="Arial Unicode MS" w:hAnsi="Times New Roman" w:cs="Times New Roman"/>
          <w:sz w:val="28"/>
          <w:szCs w:val="28"/>
        </w:rPr>
        <w:t xml:space="preserve"> рекомендуется принимать не менее</w:t>
      </w:r>
      <w:r w:rsidR="00DD7B1E" w:rsidRPr="00513266">
        <w:rPr>
          <w:rFonts w:ascii="Times New Roman" w:eastAsia="Arial Unicode MS" w:hAnsi="Times New Roman"/>
          <w:sz w:val="28"/>
          <w:szCs w:val="28"/>
        </w:rPr>
        <w:t xml:space="preserve">: для центральной – 100 м, среднеэтажной </w:t>
      </w:r>
      <w:r w:rsidR="0095680D" w:rsidRPr="00513266">
        <w:rPr>
          <w:rFonts w:ascii="Times New Roman" w:eastAsia="Arial Unicode MS" w:hAnsi="Times New Roman"/>
          <w:sz w:val="28"/>
          <w:szCs w:val="28"/>
        </w:rPr>
        <w:t xml:space="preserve">– 250 м, малоэтажной </w:t>
      </w:r>
      <w:r w:rsidR="00CD5D5C" w:rsidRPr="00513266">
        <w:rPr>
          <w:rFonts w:ascii="Times New Roman" w:eastAsia="Arial Unicode MS" w:hAnsi="Times New Roman"/>
          <w:sz w:val="28"/>
          <w:szCs w:val="28"/>
        </w:rPr>
        <w:t xml:space="preserve">– 300 м. </w:t>
      </w:r>
      <w:r w:rsidR="00CD5D5C" w:rsidRPr="00513266">
        <w:rPr>
          <w:rFonts w:ascii="Times New Roman" w:eastAsia="Times New Roman" w:hAnsi="Times New Roman"/>
          <w:sz w:val="28"/>
          <w:szCs w:val="28"/>
          <w:lang w:eastAsia="ru-RU"/>
        </w:rPr>
        <w:t>На незастроенных территориях расстояни</w:t>
      </w:r>
      <w:r w:rsidR="00DD7B1E"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е между пешеходными переходами </w:t>
      </w:r>
      <w:r w:rsidR="00CD5D5C"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могут </w:t>
      </w:r>
      <w:r w:rsidR="00045358" w:rsidRPr="00513266">
        <w:rPr>
          <w:rFonts w:ascii="Times New Roman" w:eastAsia="Times New Roman" w:hAnsi="Times New Roman"/>
          <w:sz w:val="28"/>
          <w:szCs w:val="28"/>
          <w:lang w:eastAsia="ru-RU"/>
        </w:rPr>
        <w:t xml:space="preserve">быть увеличены в соответствии с </w:t>
      </w:r>
      <w:r w:rsidR="001642D6" w:rsidRPr="00513266">
        <w:rPr>
          <w:rFonts w:ascii="Times New Roman" w:eastAsia="Times New Roman" w:hAnsi="Times New Roman"/>
          <w:sz w:val="28"/>
          <w:szCs w:val="28"/>
          <w:lang w:eastAsia="ru-RU"/>
        </w:rPr>
        <w:t>СП 42.</w:t>
      </w:r>
      <w:r w:rsidR="001642D6" w:rsidRPr="00197DE7">
        <w:rPr>
          <w:rFonts w:ascii="Times New Roman" w:eastAsia="Times New Roman" w:hAnsi="Times New Roman"/>
          <w:sz w:val="28"/>
          <w:szCs w:val="28"/>
          <w:lang w:eastAsia="ru-RU"/>
        </w:rPr>
        <w:t>13330</w:t>
      </w:r>
      <w:r w:rsidR="001642D6" w:rsidRPr="00197DE7">
        <w:rPr>
          <w:rFonts w:ascii="Times New Roman" w:eastAsia="Calibri" w:hAnsi="Times New Roman" w:cs="Times New Roman"/>
          <w:sz w:val="28"/>
          <w:lang w:eastAsia="ru-RU"/>
        </w:rPr>
        <w:t>,</w:t>
      </w:r>
      <w:r w:rsidR="001642D6" w:rsidRPr="00513266">
        <w:rPr>
          <w:rFonts w:ascii="Times New Roman" w:eastAsia="Calibri" w:hAnsi="Times New Roman" w:cs="Times New Roman"/>
          <w:sz w:val="28"/>
          <w:lang w:eastAsia="ru-RU"/>
        </w:rPr>
        <w:t xml:space="preserve"> или РНГП\МНГП.</w:t>
      </w:r>
    </w:p>
    <w:p w:rsidR="00F36680" w:rsidRPr="00513266" w:rsidRDefault="00F36680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13122" w:rsidRPr="00513266" w:rsidRDefault="00991B47" w:rsidP="008315F6">
      <w:pPr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3266">
        <w:rPr>
          <w:rFonts w:ascii="Times New Roman" w:eastAsia="Times New Roman" w:hAnsi="Times New Roman"/>
          <w:b/>
          <w:sz w:val="28"/>
          <w:szCs w:val="28"/>
          <w:lang w:eastAsia="ru-RU"/>
        </w:rPr>
        <w:t>5.3. П</w:t>
      </w:r>
      <w:r w:rsidR="00CF5FCF" w:rsidRPr="00513266">
        <w:rPr>
          <w:rFonts w:ascii="Times New Roman" w:eastAsia="Times New Roman" w:hAnsi="Times New Roman"/>
          <w:b/>
          <w:sz w:val="28"/>
          <w:szCs w:val="28"/>
          <w:lang w:eastAsia="ru-RU"/>
        </w:rPr>
        <w:t>араметры</w:t>
      </w:r>
      <w:r w:rsidR="00FB0E7A" w:rsidRPr="005132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132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характеристики </w:t>
      </w:r>
      <w:r w:rsidR="00FB0E7A" w:rsidRPr="00513266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территорий общего пользования</w:t>
      </w:r>
    </w:p>
    <w:p w:rsidR="00D50DD5" w:rsidRPr="00513266" w:rsidRDefault="00D50DD5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5.</w:t>
      </w:r>
      <w:r w:rsidR="00FF6E2F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3.1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7374C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Формирование площадей в жилой и</w:t>
      </w:r>
      <w:r w:rsidR="001D4BD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многофункциональной застройке</w:t>
      </w:r>
      <w:r w:rsidR="007374C0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моделей городской среды предназначаются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для:</w:t>
      </w:r>
    </w:p>
    <w:p w:rsidR="00D50DD5" w:rsidRPr="00513266" w:rsidRDefault="00D50DD5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транзитных перемещений;</w:t>
      </w:r>
    </w:p>
    <w:p w:rsidR="00D50DD5" w:rsidRPr="00513266" w:rsidRDefault="00D50DD5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FB0E7A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территории общего пользования</w:t>
      </w:r>
      <w:r w:rsidR="00723A9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для отдыха</w:t>
      </w:r>
      <w:r w:rsidR="00045358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жителей и работающих на территориях жилой и многофункциональной застройки, </w:t>
      </w:r>
    </w:p>
    <w:p w:rsidR="00D50DD5" w:rsidRPr="00513266" w:rsidRDefault="00D50DD5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 проведения общественных мероприятий (праздников, ярмарок)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;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</w:p>
    <w:p w:rsidR="00D50DD5" w:rsidRPr="00513266" w:rsidRDefault="00D50DD5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</w:t>
      </w:r>
      <w:r w:rsidR="00184394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6F4BA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возможности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для массового скопления людей возле общественных зданий и сооружений.</w:t>
      </w:r>
    </w:p>
    <w:p w:rsidR="001D4BD6" w:rsidRPr="00513266" w:rsidRDefault="00906E94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FF6E2F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9A7972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051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</w:t>
      </w:r>
      <w:r w:rsidR="00FD6D9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C4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малых </w:t>
      </w:r>
      <w:r w:rsidR="005F643B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</w:t>
      </w:r>
      <w:r w:rsidR="00FD6D9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BD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скверов </w:t>
      </w:r>
      <w:r w:rsidR="00FD6D9E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FD0208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B71B13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жилой и многофункциональной застройки</w:t>
      </w:r>
      <w:r w:rsidR="00FD0208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территории пешеходной доступности рекомендуется определять</w:t>
      </w:r>
      <w:r w:rsidR="001D4BD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0314F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малых </w:t>
      </w:r>
      <w:r w:rsidR="001D4BD6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 - от 1,0 до 10 га, скверов - от 0,15 до 1,0 га</w:t>
      </w:r>
    </w:p>
    <w:p w:rsidR="007D6051" w:rsidRPr="00513266" w:rsidRDefault="00B71B13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 - </w:t>
      </w:r>
      <w:r w:rsidR="007D6051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Крупные озелененные территории, такие как</w:t>
      </w:r>
      <w:r w:rsidR="001D4BD6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парки общегородского значения, городские леса </w:t>
      </w:r>
      <w:r w:rsidR="00E970F7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>и лесопарки</w:t>
      </w:r>
      <w:r w:rsidR="001D4BD6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 СП 475.1325800)</w:t>
      </w:r>
      <w:r w:rsidR="00723A93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0A2C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051"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своде правил не рассматриваются. </w:t>
      </w:r>
    </w:p>
    <w:p w:rsidR="006F5A0D" w:rsidRPr="00513266" w:rsidRDefault="00906E94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rFonts w:eastAsiaTheme="minorHAnsi"/>
          <w:sz w:val="28"/>
          <w:szCs w:val="28"/>
        </w:rPr>
      </w:pPr>
      <w:r w:rsidRPr="00513266">
        <w:rPr>
          <w:sz w:val="28"/>
          <w:szCs w:val="28"/>
        </w:rPr>
        <w:lastRenderedPageBreak/>
        <w:t>5.</w:t>
      </w:r>
      <w:r w:rsidR="001D4BD6" w:rsidRPr="00513266">
        <w:rPr>
          <w:sz w:val="28"/>
          <w:szCs w:val="28"/>
        </w:rPr>
        <w:t xml:space="preserve">3.3 </w:t>
      </w:r>
      <w:r w:rsidR="00FF6E2F" w:rsidRPr="00513266">
        <w:rPr>
          <w:sz w:val="28"/>
          <w:szCs w:val="28"/>
        </w:rPr>
        <w:t xml:space="preserve">При </w:t>
      </w:r>
      <w:r w:rsidR="008553CB" w:rsidRPr="00513266">
        <w:rPr>
          <w:sz w:val="28"/>
          <w:szCs w:val="28"/>
        </w:rPr>
        <w:t>проектировании</w:t>
      </w:r>
      <w:r w:rsidR="007D6051" w:rsidRPr="00513266">
        <w:rPr>
          <w:sz w:val="28"/>
          <w:szCs w:val="28"/>
        </w:rPr>
        <w:t xml:space="preserve"> моделей городской ср</w:t>
      </w:r>
      <w:r w:rsidR="00FF6E2F" w:rsidRPr="00513266">
        <w:rPr>
          <w:sz w:val="28"/>
          <w:szCs w:val="28"/>
        </w:rPr>
        <w:t>еды рекомендуется обеспеченность озелененными территориями принимать не менее</w:t>
      </w:r>
      <w:r w:rsidR="006F4BA3" w:rsidRPr="00513266">
        <w:rPr>
          <w:sz w:val="28"/>
          <w:szCs w:val="28"/>
        </w:rPr>
        <w:t>:</w:t>
      </w:r>
      <w:r w:rsidR="009A7972" w:rsidRPr="00513266">
        <w:rPr>
          <w:sz w:val="28"/>
          <w:szCs w:val="28"/>
        </w:rPr>
        <w:t xml:space="preserve"> </w:t>
      </w:r>
      <w:r w:rsidR="007D6051" w:rsidRPr="00513266">
        <w:rPr>
          <w:sz w:val="28"/>
          <w:szCs w:val="28"/>
        </w:rPr>
        <w:t>дл</w:t>
      </w:r>
      <w:r w:rsidR="0095680D" w:rsidRPr="00513266">
        <w:rPr>
          <w:sz w:val="28"/>
          <w:szCs w:val="28"/>
        </w:rPr>
        <w:t xml:space="preserve">я малоэтажной </w:t>
      </w:r>
      <w:r w:rsidR="006F4BA3" w:rsidRPr="00513266">
        <w:rPr>
          <w:sz w:val="28"/>
          <w:szCs w:val="28"/>
        </w:rPr>
        <w:t xml:space="preserve">- </w:t>
      </w:r>
      <w:r w:rsidR="001236B0" w:rsidRPr="00513266">
        <w:rPr>
          <w:rFonts w:eastAsiaTheme="minorHAnsi"/>
          <w:sz w:val="28"/>
          <w:szCs w:val="28"/>
        </w:rPr>
        <w:t>30 м</w:t>
      </w:r>
      <w:r w:rsidR="001236B0" w:rsidRPr="00513266">
        <w:rPr>
          <w:rFonts w:eastAsiaTheme="minorHAnsi"/>
          <w:sz w:val="28"/>
          <w:szCs w:val="28"/>
          <w:vertAlign w:val="superscript"/>
        </w:rPr>
        <w:t>2</w:t>
      </w:r>
      <w:r w:rsidR="007D6051" w:rsidRPr="00513266">
        <w:rPr>
          <w:rFonts w:eastAsiaTheme="minorHAnsi"/>
          <w:sz w:val="28"/>
          <w:szCs w:val="28"/>
        </w:rPr>
        <w:t>/чел;</w:t>
      </w:r>
      <w:r w:rsidR="00B71B13" w:rsidRPr="00513266">
        <w:rPr>
          <w:rFonts w:eastAsiaTheme="minorHAnsi"/>
          <w:sz w:val="28"/>
          <w:szCs w:val="28"/>
        </w:rPr>
        <w:t xml:space="preserve"> </w:t>
      </w:r>
      <w:r w:rsidR="007D6051" w:rsidRPr="00513266">
        <w:rPr>
          <w:rFonts w:eastAsiaTheme="minorHAnsi"/>
          <w:sz w:val="28"/>
          <w:szCs w:val="28"/>
        </w:rPr>
        <w:t>для среднеэтаж</w:t>
      </w:r>
      <w:r w:rsidR="0095680D" w:rsidRPr="00513266">
        <w:rPr>
          <w:rFonts w:eastAsiaTheme="minorHAnsi"/>
          <w:sz w:val="28"/>
          <w:szCs w:val="28"/>
        </w:rPr>
        <w:t>ной</w:t>
      </w:r>
      <w:r w:rsidR="007D6051" w:rsidRPr="00513266">
        <w:rPr>
          <w:rFonts w:eastAsiaTheme="minorHAnsi"/>
          <w:sz w:val="28"/>
          <w:szCs w:val="28"/>
        </w:rPr>
        <w:t xml:space="preserve"> </w:t>
      </w:r>
      <w:r w:rsidR="006F4BA3" w:rsidRPr="00513266">
        <w:rPr>
          <w:sz w:val="28"/>
          <w:szCs w:val="28"/>
        </w:rPr>
        <w:t xml:space="preserve">- </w:t>
      </w:r>
      <w:r w:rsidR="0080222F" w:rsidRPr="00513266">
        <w:rPr>
          <w:rFonts w:eastAsiaTheme="minorHAnsi"/>
          <w:sz w:val="28"/>
          <w:szCs w:val="28"/>
        </w:rPr>
        <w:t>1</w:t>
      </w:r>
      <w:r w:rsidR="001236B0" w:rsidRPr="00513266">
        <w:rPr>
          <w:rFonts w:eastAsiaTheme="minorHAnsi"/>
          <w:sz w:val="28"/>
          <w:szCs w:val="28"/>
        </w:rPr>
        <w:t>0 м</w:t>
      </w:r>
      <w:r w:rsidR="001236B0" w:rsidRPr="00513266">
        <w:rPr>
          <w:rFonts w:eastAsiaTheme="minorHAnsi"/>
          <w:sz w:val="28"/>
          <w:szCs w:val="28"/>
          <w:vertAlign w:val="superscript"/>
        </w:rPr>
        <w:t>2</w:t>
      </w:r>
      <w:r w:rsidR="0095680D" w:rsidRPr="00513266">
        <w:rPr>
          <w:rFonts w:eastAsiaTheme="minorHAnsi"/>
          <w:sz w:val="28"/>
          <w:szCs w:val="28"/>
        </w:rPr>
        <w:t xml:space="preserve">/чел; для центральной </w:t>
      </w:r>
      <w:r w:rsidR="006F4BA3" w:rsidRPr="00513266">
        <w:rPr>
          <w:sz w:val="28"/>
          <w:szCs w:val="28"/>
        </w:rPr>
        <w:t xml:space="preserve">- </w:t>
      </w:r>
      <w:r w:rsidR="001236B0" w:rsidRPr="00513266">
        <w:rPr>
          <w:rFonts w:eastAsiaTheme="minorHAnsi"/>
          <w:sz w:val="28"/>
          <w:szCs w:val="28"/>
        </w:rPr>
        <w:t>6 м</w:t>
      </w:r>
      <w:r w:rsidR="001236B0" w:rsidRPr="00513266">
        <w:rPr>
          <w:rFonts w:eastAsiaTheme="minorHAnsi"/>
          <w:sz w:val="28"/>
          <w:szCs w:val="28"/>
          <w:vertAlign w:val="superscript"/>
        </w:rPr>
        <w:t>2</w:t>
      </w:r>
      <w:r w:rsidR="007D6051" w:rsidRPr="00513266">
        <w:rPr>
          <w:rFonts w:eastAsiaTheme="minorHAnsi"/>
          <w:sz w:val="28"/>
          <w:szCs w:val="28"/>
        </w:rPr>
        <w:t>/чел.</w:t>
      </w:r>
    </w:p>
    <w:p w:rsidR="006401D2" w:rsidRPr="00513266" w:rsidRDefault="006401D2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sz w:val="28"/>
        </w:rPr>
      </w:pPr>
      <w:r w:rsidRPr="00513266">
        <w:rPr>
          <w:sz w:val="28"/>
        </w:rPr>
        <w:t xml:space="preserve"> </w:t>
      </w:r>
      <w:r w:rsidR="00906E94" w:rsidRPr="00513266">
        <w:rPr>
          <w:sz w:val="28"/>
        </w:rPr>
        <w:t>5.</w:t>
      </w:r>
      <w:r w:rsidR="00FF6E2F" w:rsidRPr="00513266">
        <w:rPr>
          <w:sz w:val="28"/>
        </w:rPr>
        <w:t>3.4</w:t>
      </w:r>
      <w:r w:rsidRPr="00513266">
        <w:rPr>
          <w:sz w:val="28"/>
        </w:rPr>
        <w:t xml:space="preserve"> Для улучшения микроклиматических параметров следует </w:t>
      </w:r>
      <w:r w:rsidR="00A5705E" w:rsidRPr="00513266">
        <w:rPr>
          <w:sz w:val="28"/>
        </w:rPr>
        <w:t>руководствоваться требованиями СП</w:t>
      </w:r>
      <w:r w:rsidR="000314F6" w:rsidRPr="00513266">
        <w:rPr>
          <w:sz w:val="28"/>
        </w:rPr>
        <w:t xml:space="preserve"> </w:t>
      </w:r>
      <w:r w:rsidR="00A5705E" w:rsidRPr="00513266">
        <w:rPr>
          <w:sz w:val="28"/>
        </w:rPr>
        <w:t>82.13330 (</w:t>
      </w:r>
      <w:r w:rsidRPr="00513266">
        <w:rPr>
          <w:sz w:val="28"/>
        </w:rPr>
        <w:t xml:space="preserve">высаживать </w:t>
      </w:r>
      <w:r w:rsidR="006F4BA3" w:rsidRPr="00513266">
        <w:rPr>
          <w:sz w:val="28"/>
        </w:rPr>
        <w:t xml:space="preserve">кустарники и высокие деревья </w:t>
      </w:r>
      <w:r w:rsidRPr="00513266">
        <w:rPr>
          <w:sz w:val="28"/>
        </w:rPr>
        <w:t>со стороны преобладающего направления зимних ветров, для затенения в летнее время - на солнечной стороне улиц, скверов и площадей</w:t>
      </w:r>
      <w:r w:rsidR="00A5705E" w:rsidRPr="00513266">
        <w:rPr>
          <w:sz w:val="28"/>
        </w:rPr>
        <w:t xml:space="preserve"> и пр.)</w:t>
      </w:r>
      <w:r w:rsidRPr="00513266">
        <w:rPr>
          <w:sz w:val="28"/>
        </w:rPr>
        <w:t>.</w:t>
      </w:r>
    </w:p>
    <w:p w:rsidR="006401D2" w:rsidRPr="00513266" w:rsidRDefault="00906E94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="00FF6E2F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3.5</w:t>
      </w:r>
      <w:r w:rsidR="006401D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Повышение 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интенсивности озеленения рекомендуется</w:t>
      </w:r>
      <w:r w:rsidR="006401D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предусматривать путем плотной посадки деревьев (свыше 100 шт./га) и кустарников (свыше 1000 шт./га), использования пород деревьев с большим объемом и плотностью кроны (дуб, клен остролистный, ясень), а также применение</w:t>
      </w:r>
      <w:r w:rsidR="00FC46D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="00B83F79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проницаемых</w:t>
      </w:r>
      <w:r w:rsidR="006401D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покрыти</w:t>
      </w:r>
      <w:r w:rsidR="0030752F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й</w:t>
      </w:r>
      <w:r w:rsidR="00CD113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(газонные решетки</w:t>
      </w:r>
      <w:r w:rsidR="009941B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бетонные решетки </w:t>
      </w:r>
      <w:r w:rsidR="00CD113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и пр.)</w:t>
      </w:r>
      <w:r w:rsidR="00B83F79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CD1134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401D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площадок</w:t>
      </w:r>
      <w:r w:rsidR="00FC46D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отдыха,</w:t>
      </w:r>
      <w:r w:rsidR="0030752F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пешеходных путей</w:t>
      </w:r>
      <w:r w:rsidR="00FC46D8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др</w:t>
      </w:r>
      <w:r w:rsidR="006401D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6401D2" w:rsidRPr="00513266" w:rsidRDefault="00FF6E2F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5.3.6</w:t>
      </w:r>
      <w:r w:rsidR="00723A93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обеспечения</w:t>
      </w:r>
      <w:r w:rsidR="006401D2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акустического и микроклиматического комфорта, регулирования дождевых стоков следует предусматривать мероприятия согласно СП 82.13330.</w:t>
      </w:r>
    </w:p>
    <w:p w:rsidR="006401D2" w:rsidRPr="00513266" w:rsidRDefault="006401D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снижения нагрузки на ливневую канализацию на озелененных территориях в понижениях рельефа </w:t>
      </w:r>
      <w:r w:rsidR="000B43F9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следует предусматривать </w:t>
      </w:r>
      <w:r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зоны с открытым грунтом (газоном) для хранен</w:t>
      </w:r>
      <w:r w:rsidR="000B43F9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ия и естественного таяния </w:t>
      </w:r>
      <w:r w:rsidR="00382AD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B5544C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нега согласно [13]</w:t>
      </w:r>
      <w:r w:rsidR="000B43F9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052DD" w:rsidRPr="00513266" w:rsidRDefault="00FF6E2F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5.3.7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Фронт застройки </w:t>
      </w:r>
      <w:r w:rsidR="002E491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жилых 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кварталов в модел</w:t>
      </w:r>
      <w:r w:rsidR="001D4BD6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ях городской среды формируется 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с учетом создания: </w:t>
      </w:r>
    </w:p>
    <w:p w:rsidR="001052DD" w:rsidRPr="00513266" w:rsidRDefault="001052D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- сплошного фронта застройки, при котором 3/4 периметра </w:t>
      </w:r>
      <w:r w:rsidR="00723A9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жилого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квартала сформировано застройкой, расположенной вдоль красной линии; </w:t>
      </w:r>
    </w:p>
    <w:p w:rsidR="001052DD" w:rsidRPr="00513266" w:rsidRDefault="001052D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- частично открытого фронта застройки (не больше 1/2 периметра квартала сформировано застройкой вдоль красных линий); </w:t>
      </w:r>
    </w:p>
    <w:p w:rsidR="001052DD" w:rsidRPr="00513266" w:rsidRDefault="001052D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lastRenderedPageBreak/>
        <w:t xml:space="preserve">- разреженного фронта </w:t>
      </w:r>
      <w:r w:rsidR="006F5A0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(менее 1/2 периметра застройки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выходит на красные линии). </w:t>
      </w:r>
    </w:p>
    <w:p w:rsidR="00992A69" w:rsidRPr="00513266" w:rsidRDefault="00FF6E2F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5.3.8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992A69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обеспечения проницаемости кварталов и визуального комфорта </w:t>
      </w:r>
    </w:p>
    <w:p w:rsidR="001052DD" w:rsidRPr="00513266" w:rsidRDefault="00992A69" w:rsidP="008315F6">
      <w:pP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длину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сплошного фронта застройки с общественными помещениями на первых этажах 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принимать не более 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150 м </w:t>
      </w:r>
    </w:p>
    <w:p w:rsidR="001052DD" w:rsidRPr="00513266" w:rsidRDefault="00FF6E2F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5.3.9</w:t>
      </w:r>
      <w:r w:rsidR="001052DD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 </w:t>
      </w:r>
      <w:r w:rsidR="001052D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Визуальное разнообраз</w:t>
      </w:r>
      <w:r w:rsidR="001D4BD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ие жилой и многофункцио</w:t>
      </w:r>
      <w:r w:rsidR="008553CB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нальной застройки</w:t>
      </w:r>
      <w:r w:rsidR="001D4BD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7670E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моделей</w:t>
      </w:r>
      <w:r w:rsidR="0095680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D4BD6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среды </w:t>
      </w:r>
      <w:r w:rsidR="00147370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>рекомендуется</w:t>
      </w:r>
      <w:r w:rsidR="001052DD" w:rsidRPr="00513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обеспечивать:</w:t>
      </w:r>
    </w:p>
    <w:p w:rsidR="001052DD" w:rsidRPr="00513266" w:rsidRDefault="001052DD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- размещением визуальных акцентов – зданий</w:t>
      </w:r>
      <w:r w:rsidR="00B766BE"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-композиционных доминант</w:t>
      </w: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повышенной этажности, отличающихся от рядовой застройки</w:t>
      </w:r>
    </w:p>
    <w:p w:rsidR="001052DD" w:rsidRPr="00513266" w:rsidRDefault="001052DD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- контрастной формой,</w:t>
      </w:r>
    </w:p>
    <w:p w:rsidR="001052DD" w:rsidRPr="00513266" w:rsidRDefault="001052DD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513266">
        <w:rPr>
          <w:rFonts w:ascii="Times New Roman" w:eastAsia="Calibri" w:hAnsi="Times New Roman" w:cs="Times New Roman"/>
          <w:sz w:val="28"/>
          <w:szCs w:val="24"/>
          <w:lang w:eastAsia="ru-RU"/>
        </w:rPr>
        <w:t>- контрастным цветом или контрастной поверхностью;</w:t>
      </w:r>
    </w:p>
    <w:p w:rsidR="001052DD" w:rsidRPr="00513266" w:rsidRDefault="001052D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- нестандартным расположением </w:t>
      </w:r>
      <w:r w:rsidR="00723A9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 xml:space="preserve">зданий 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в застройке относительно аналогичных элементов;</w:t>
      </w:r>
    </w:p>
    <w:p w:rsidR="001052DD" w:rsidRPr="00513266" w:rsidRDefault="001052DD" w:rsidP="008315F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- размещением уникальных архитектурны</w:t>
      </w:r>
      <w:r w:rsidR="00723A93"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х элементов (символов, эмблем и пр.</w:t>
      </w:r>
      <w:r w:rsidRPr="00513266">
        <w:rPr>
          <w:rFonts w:ascii="Times New Roman" w:eastAsia="Times New Roman" w:hAnsi="Times New Roman" w:cs="Times New Roman"/>
          <w:sz w:val="28"/>
          <w:szCs w:val="28"/>
          <w:bdr w:val="nil"/>
          <w:lang w:eastAsia="ru-RU"/>
        </w:rPr>
        <w:t>).</w:t>
      </w:r>
    </w:p>
    <w:p w:rsidR="00613122" w:rsidRPr="00513266" w:rsidRDefault="00613122" w:rsidP="008315F6">
      <w:pPr>
        <w:widowControl w:val="0"/>
        <w:autoSpaceDE w:val="0"/>
        <w:autoSpaceDN w:val="0"/>
        <w:adjustRightInd w:val="0"/>
        <w:spacing w:after="0" w:line="360" w:lineRule="auto"/>
        <w:ind w:left="284"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5.4 </w:t>
      </w:r>
      <w:r w:rsidR="00991B47" w:rsidRPr="0051326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</w:t>
      </w:r>
      <w:r w:rsidR="00991B47" w:rsidRPr="00513266">
        <w:rPr>
          <w:rFonts w:ascii="Times New Roman" w:hAnsi="Times New Roman" w:cs="Times New Roman"/>
          <w:b/>
          <w:sz w:val="28"/>
          <w:szCs w:val="28"/>
        </w:rPr>
        <w:t>беспеченность</w:t>
      </w:r>
      <w:r w:rsidR="001052DD" w:rsidRPr="00513266">
        <w:rPr>
          <w:rFonts w:ascii="Times New Roman" w:hAnsi="Times New Roman" w:cs="Times New Roman"/>
          <w:b/>
          <w:sz w:val="28"/>
          <w:szCs w:val="28"/>
        </w:rPr>
        <w:t xml:space="preserve"> населения услугами образования</w:t>
      </w:r>
      <w:r w:rsidR="009802D4" w:rsidRPr="00513266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D5DBD" w:rsidRPr="00513266">
        <w:rPr>
          <w:rFonts w:ascii="Times New Roman" w:hAnsi="Times New Roman" w:cs="Times New Roman"/>
          <w:b/>
          <w:sz w:val="28"/>
          <w:szCs w:val="28"/>
        </w:rPr>
        <w:t>здравоохранения</w:t>
      </w:r>
    </w:p>
    <w:p w:rsidR="000B43F9" w:rsidRPr="00513266" w:rsidRDefault="001052DD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5.4.1</w:t>
      </w:r>
      <w:r w:rsidR="007D6051" w:rsidRPr="00513266">
        <w:rPr>
          <w:sz w:val="28"/>
          <w:szCs w:val="28"/>
        </w:rPr>
        <w:t xml:space="preserve"> Нормы о</w:t>
      </w:r>
      <w:r w:rsidR="00723A93" w:rsidRPr="00513266">
        <w:rPr>
          <w:sz w:val="28"/>
          <w:szCs w:val="28"/>
        </w:rPr>
        <w:t xml:space="preserve">беспеченности населения объектами образования </w:t>
      </w:r>
      <w:r w:rsidR="00112B5E" w:rsidRPr="00513266">
        <w:rPr>
          <w:sz w:val="28"/>
          <w:szCs w:val="28"/>
        </w:rPr>
        <w:t xml:space="preserve">и </w:t>
      </w:r>
      <w:r w:rsidR="00CD5DBD" w:rsidRPr="00513266">
        <w:rPr>
          <w:sz w:val="28"/>
          <w:szCs w:val="28"/>
        </w:rPr>
        <w:t>здравоохранения</w:t>
      </w:r>
      <w:r w:rsidR="00A12445" w:rsidRPr="00513266">
        <w:rPr>
          <w:sz w:val="28"/>
          <w:szCs w:val="28"/>
        </w:rPr>
        <w:t xml:space="preserve"> (в т. ч. поликлинического обслуживания) и других объектов социального обслуживания) </w:t>
      </w:r>
      <w:r w:rsidR="008553CB" w:rsidRPr="00513266">
        <w:rPr>
          <w:sz w:val="28"/>
          <w:szCs w:val="28"/>
        </w:rPr>
        <w:t>в моделях горо</w:t>
      </w:r>
      <w:r w:rsidR="00CD5DBD" w:rsidRPr="00513266">
        <w:rPr>
          <w:sz w:val="28"/>
          <w:szCs w:val="28"/>
        </w:rPr>
        <w:t>д</w:t>
      </w:r>
      <w:r w:rsidR="00A12445" w:rsidRPr="00513266">
        <w:rPr>
          <w:sz w:val="28"/>
          <w:szCs w:val="28"/>
        </w:rPr>
        <w:t>ской среды</w:t>
      </w:r>
      <w:r w:rsidR="008553CB" w:rsidRPr="00513266">
        <w:rPr>
          <w:sz w:val="28"/>
          <w:szCs w:val="28"/>
        </w:rPr>
        <w:t xml:space="preserve"> </w:t>
      </w:r>
      <w:r w:rsidR="00723A93" w:rsidRPr="00513266">
        <w:rPr>
          <w:sz w:val="28"/>
          <w:szCs w:val="28"/>
        </w:rPr>
        <w:t xml:space="preserve">следует принимать </w:t>
      </w:r>
      <w:r w:rsidR="00CD5DBD" w:rsidRPr="00513266">
        <w:rPr>
          <w:sz w:val="28"/>
          <w:szCs w:val="28"/>
        </w:rPr>
        <w:t xml:space="preserve">согласно потребности по </w:t>
      </w:r>
      <w:r w:rsidR="000B43F9" w:rsidRPr="00513266">
        <w:rPr>
          <w:sz w:val="28"/>
          <w:szCs w:val="28"/>
        </w:rPr>
        <w:t>табл</w:t>
      </w:r>
      <w:r w:rsidR="00B83F79" w:rsidRPr="00513266">
        <w:rPr>
          <w:sz w:val="28"/>
          <w:szCs w:val="28"/>
        </w:rPr>
        <w:t>ице Д.1 СП 42.13330.2016</w:t>
      </w:r>
      <w:r w:rsidR="00794AE0">
        <w:rPr>
          <w:sz w:val="28"/>
          <w:szCs w:val="28"/>
        </w:rPr>
        <w:t xml:space="preserve"> или</w:t>
      </w:r>
      <w:r w:rsidR="00794AE0" w:rsidRPr="00794AE0">
        <w:rPr>
          <w:sz w:val="28"/>
          <w:szCs w:val="28"/>
        </w:rPr>
        <w:t xml:space="preserve"> </w:t>
      </w:r>
      <w:r w:rsidR="00794AE0" w:rsidRPr="00513266">
        <w:rPr>
          <w:sz w:val="28"/>
          <w:szCs w:val="28"/>
        </w:rPr>
        <w:t xml:space="preserve">по </w:t>
      </w:r>
      <w:r w:rsidR="00794AE0">
        <w:rPr>
          <w:sz w:val="28"/>
          <w:szCs w:val="28"/>
        </w:rPr>
        <w:t>РНГП\МНГП (при наличии).</w:t>
      </w:r>
    </w:p>
    <w:p w:rsidR="007D6051" w:rsidRPr="00513266" w:rsidRDefault="007D6051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Расчет сети обр</w:t>
      </w:r>
      <w:r w:rsidR="00147370" w:rsidRPr="00513266">
        <w:rPr>
          <w:sz w:val="28"/>
          <w:szCs w:val="28"/>
        </w:rPr>
        <w:t>азовательных организаций рекомендуется</w:t>
      </w:r>
      <w:r w:rsidR="00A10A8B" w:rsidRPr="00513266">
        <w:rPr>
          <w:sz w:val="28"/>
          <w:szCs w:val="28"/>
        </w:rPr>
        <w:t xml:space="preserve"> </w:t>
      </w:r>
      <w:r w:rsidRPr="00513266">
        <w:rPr>
          <w:sz w:val="28"/>
          <w:szCs w:val="28"/>
        </w:rPr>
        <w:t xml:space="preserve">выполнять с учётом параметров </w:t>
      </w:r>
      <w:r w:rsidR="000B43F9" w:rsidRPr="00513266">
        <w:rPr>
          <w:sz w:val="28"/>
          <w:szCs w:val="28"/>
        </w:rPr>
        <w:t xml:space="preserve">транспортной и пешеходной </w:t>
      </w:r>
      <w:r w:rsidRPr="00513266">
        <w:rPr>
          <w:sz w:val="28"/>
          <w:szCs w:val="28"/>
        </w:rPr>
        <w:t>дост</w:t>
      </w:r>
      <w:r w:rsidR="00FE2B76" w:rsidRPr="00513266">
        <w:rPr>
          <w:sz w:val="28"/>
          <w:szCs w:val="28"/>
        </w:rPr>
        <w:t xml:space="preserve">упности объекта для применяемой </w:t>
      </w:r>
      <w:r w:rsidRPr="00513266">
        <w:rPr>
          <w:sz w:val="28"/>
          <w:szCs w:val="28"/>
        </w:rPr>
        <w:t>модели</w:t>
      </w:r>
      <w:r w:rsidR="00FE2B76" w:rsidRPr="00513266">
        <w:rPr>
          <w:sz w:val="28"/>
          <w:szCs w:val="28"/>
        </w:rPr>
        <w:t xml:space="preserve"> городской среды</w:t>
      </w:r>
      <w:r w:rsidRPr="00513266">
        <w:rPr>
          <w:sz w:val="28"/>
          <w:szCs w:val="28"/>
        </w:rPr>
        <w:t xml:space="preserve">, в том числе требований к размещению территории образовательных организаций в границах </w:t>
      </w:r>
      <w:r w:rsidR="00723A93" w:rsidRPr="00513266">
        <w:rPr>
          <w:sz w:val="28"/>
          <w:szCs w:val="28"/>
        </w:rPr>
        <w:t xml:space="preserve">жилого </w:t>
      </w:r>
      <w:r w:rsidRPr="00513266">
        <w:rPr>
          <w:sz w:val="28"/>
          <w:szCs w:val="28"/>
        </w:rPr>
        <w:t xml:space="preserve">квартала, размеров </w:t>
      </w:r>
      <w:r w:rsidR="00723A93" w:rsidRPr="00513266">
        <w:rPr>
          <w:sz w:val="28"/>
          <w:szCs w:val="28"/>
        </w:rPr>
        <w:t xml:space="preserve">земельного </w:t>
      </w:r>
      <w:r w:rsidRPr="00513266">
        <w:rPr>
          <w:sz w:val="28"/>
          <w:szCs w:val="28"/>
        </w:rPr>
        <w:t>уч</w:t>
      </w:r>
      <w:r w:rsidR="000B43F9" w:rsidRPr="00513266">
        <w:rPr>
          <w:sz w:val="28"/>
          <w:szCs w:val="28"/>
        </w:rPr>
        <w:t>астка</w:t>
      </w:r>
      <w:r w:rsidRPr="00513266">
        <w:rPr>
          <w:sz w:val="28"/>
          <w:szCs w:val="28"/>
        </w:rPr>
        <w:t xml:space="preserve">. </w:t>
      </w:r>
    </w:p>
    <w:p w:rsidR="007D6051" w:rsidRPr="00513266" w:rsidRDefault="00177EDE" w:rsidP="008315F6">
      <w:pPr>
        <w:spacing w:after="0" w:line="36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sz w:val="28"/>
          <w:szCs w:val="28"/>
        </w:rPr>
        <w:lastRenderedPageBreak/>
        <w:t xml:space="preserve"> 5.</w:t>
      </w:r>
      <w:r w:rsidR="001052DD" w:rsidRPr="00513266">
        <w:rPr>
          <w:rFonts w:ascii="Times New Roman" w:hAnsi="Times New Roman" w:cs="Times New Roman"/>
          <w:sz w:val="28"/>
          <w:szCs w:val="28"/>
        </w:rPr>
        <w:t>4.2</w:t>
      </w:r>
      <w:r w:rsidR="006F5A0D" w:rsidRPr="00513266">
        <w:rPr>
          <w:rFonts w:ascii="Times New Roman" w:hAnsi="Times New Roman" w:cs="Times New Roman"/>
          <w:sz w:val="28"/>
          <w:szCs w:val="28"/>
        </w:rPr>
        <w:t xml:space="preserve"> Вместимость образовательной</w:t>
      </w:r>
      <w:r w:rsidR="007D6051" w:rsidRPr="00513266">
        <w:rPr>
          <w:rFonts w:ascii="Times New Roman" w:hAnsi="Times New Roman" w:cs="Times New Roman"/>
          <w:sz w:val="28"/>
          <w:szCs w:val="28"/>
        </w:rPr>
        <w:t xml:space="preserve"> организации принимают по расчету </w:t>
      </w:r>
      <w:r w:rsidR="000314F6" w:rsidRPr="00513266">
        <w:rPr>
          <w:rFonts w:ascii="Times New Roman" w:hAnsi="Times New Roman" w:cs="Times New Roman"/>
          <w:sz w:val="28"/>
          <w:szCs w:val="28"/>
        </w:rPr>
        <w:t>площади</w:t>
      </w:r>
      <w:r w:rsidR="0085768C" w:rsidRPr="00513266">
        <w:rPr>
          <w:rFonts w:ascii="Times New Roman" w:hAnsi="Times New Roman" w:cs="Times New Roman"/>
          <w:sz w:val="28"/>
          <w:szCs w:val="28"/>
        </w:rPr>
        <w:t xml:space="preserve"> участка</w:t>
      </w:r>
      <w:r w:rsidR="000314F6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7D6051" w:rsidRPr="00513266">
        <w:rPr>
          <w:rFonts w:ascii="Times New Roman" w:hAnsi="Times New Roman" w:cs="Times New Roman"/>
          <w:sz w:val="28"/>
          <w:szCs w:val="28"/>
        </w:rPr>
        <w:t>на 1 обучающегося по таблице Д СП 42.1333</w:t>
      </w:r>
      <w:r w:rsidR="00FE2B76" w:rsidRPr="00513266">
        <w:rPr>
          <w:rFonts w:ascii="Times New Roman" w:hAnsi="Times New Roman" w:cs="Times New Roman"/>
          <w:sz w:val="28"/>
          <w:szCs w:val="28"/>
        </w:rPr>
        <w:t>0.</w:t>
      </w:r>
      <w:r w:rsidR="007D6051" w:rsidRPr="00513266">
        <w:rPr>
          <w:rFonts w:ascii="Times New Roman" w:hAnsi="Times New Roman" w:cs="Times New Roman"/>
          <w:sz w:val="28"/>
          <w:szCs w:val="28"/>
        </w:rPr>
        <w:t>2016 (или РНГП</w:t>
      </w:r>
      <w:r w:rsidR="00723A93" w:rsidRPr="00513266">
        <w:rPr>
          <w:rFonts w:ascii="Times New Roman" w:hAnsi="Times New Roman" w:cs="Times New Roman"/>
          <w:sz w:val="28"/>
          <w:szCs w:val="28"/>
        </w:rPr>
        <w:t>/МНГП</w:t>
      </w:r>
      <w:r w:rsidR="007D6051" w:rsidRPr="00513266">
        <w:rPr>
          <w:rFonts w:ascii="Times New Roman" w:hAnsi="Times New Roman" w:cs="Times New Roman"/>
          <w:sz w:val="28"/>
          <w:szCs w:val="28"/>
        </w:rPr>
        <w:t xml:space="preserve"> – при наличии) в зависимости от размеров </w:t>
      </w:r>
      <w:r w:rsidR="00FE2B76" w:rsidRPr="00513266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7D6051" w:rsidRPr="00513266">
        <w:rPr>
          <w:rFonts w:ascii="Times New Roman" w:hAnsi="Times New Roman" w:cs="Times New Roman"/>
          <w:sz w:val="28"/>
          <w:szCs w:val="28"/>
        </w:rPr>
        <w:t>участка (участков) объекта образования, выделяемого в соо</w:t>
      </w:r>
      <w:r w:rsidR="00DD7B1E" w:rsidRPr="00513266">
        <w:rPr>
          <w:rFonts w:ascii="Times New Roman" w:hAnsi="Times New Roman" w:cs="Times New Roman"/>
          <w:sz w:val="28"/>
          <w:szCs w:val="28"/>
        </w:rPr>
        <w:t xml:space="preserve">тветствии с параметрами </w:t>
      </w:r>
      <w:r w:rsidR="0037670E" w:rsidRPr="00513266">
        <w:rPr>
          <w:rFonts w:ascii="Times New Roman" w:hAnsi="Times New Roman" w:cs="Times New Roman"/>
          <w:sz w:val="28"/>
          <w:szCs w:val="28"/>
        </w:rPr>
        <w:t>модели</w:t>
      </w:r>
      <w:r w:rsidR="0095680D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7D6051" w:rsidRPr="00513266">
        <w:rPr>
          <w:rFonts w:ascii="Times New Roman" w:hAnsi="Times New Roman" w:cs="Times New Roman"/>
          <w:sz w:val="28"/>
          <w:szCs w:val="28"/>
        </w:rPr>
        <w:t xml:space="preserve">городской среды. </w:t>
      </w:r>
    </w:p>
    <w:p w:rsidR="007D6051" w:rsidRPr="00513266" w:rsidRDefault="00A5705E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5.</w:t>
      </w:r>
      <w:r w:rsidR="001052DD" w:rsidRPr="00513266">
        <w:rPr>
          <w:sz w:val="28"/>
          <w:szCs w:val="28"/>
        </w:rPr>
        <w:t>4.3</w:t>
      </w:r>
      <w:r w:rsidR="007D6051" w:rsidRPr="00513266">
        <w:rPr>
          <w:sz w:val="28"/>
          <w:szCs w:val="28"/>
        </w:rPr>
        <w:t xml:space="preserve"> Объемно-планировочное решение здания образовательной организации, размещение на территории, организацию доступа обучающихся и</w:t>
      </w:r>
      <w:r w:rsidR="00147370" w:rsidRPr="00513266">
        <w:rPr>
          <w:sz w:val="28"/>
          <w:szCs w:val="28"/>
        </w:rPr>
        <w:t xml:space="preserve"> населения на территорию рекомендуется</w:t>
      </w:r>
      <w:r w:rsidR="007D6051" w:rsidRPr="00513266">
        <w:rPr>
          <w:sz w:val="28"/>
          <w:szCs w:val="28"/>
        </w:rPr>
        <w:t xml:space="preserve"> принимать с учё</w:t>
      </w:r>
      <w:r w:rsidR="00FE2B76" w:rsidRPr="00513266">
        <w:rPr>
          <w:sz w:val="28"/>
          <w:szCs w:val="28"/>
        </w:rPr>
        <w:t xml:space="preserve">том требований выбранной </w:t>
      </w:r>
      <w:r w:rsidR="007D6051" w:rsidRPr="00513266">
        <w:rPr>
          <w:sz w:val="28"/>
          <w:szCs w:val="28"/>
        </w:rPr>
        <w:t>модели городской среды</w:t>
      </w:r>
      <w:r w:rsidR="009A2398" w:rsidRPr="00513266">
        <w:rPr>
          <w:sz w:val="28"/>
          <w:szCs w:val="28"/>
        </w:rPr>
        <w:t xml:space="preserve"> с учетом требований СП 251.1325800 и СП 252.1325800</w:t>
      </w:r>
      <w:r w:rsidR="007D6051" w:rsidRPr="00513266">
        <w:rPr>
          <w:sz w:val="28"/>
          <w:szCs w:val="28"/>
        </w:rPr>
        <w:t>.</w:t>
      </w:r>
    </w:p>
    <w:p w:rsidR="007D6051" w:rsidRPr="00513266" w:rsidRDefault="007D6051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 xml:space="preserve">Количество мест временного хранения автомобилей для сотрудников </w:t>
      </w:r>
      <w:r w:rsidR="00714356" w:rsidRPr="00513266">
        <w:rPr>
          <w:sz w:val="28"/>
          <w:szCs w:val="28"/>
        </w:rPr>
        <w:t>ДОО и ОО</w:t>
      </w:r>
      <w:r w:rsidRPr="00513266">
        <w:rPr>
          <w:sz w:val="28"/>
          <w:szCs w:val="28"/>
        </w:rPr>
        <w:t>, мест крат</w:t>
      </w:r>
      <w:r w:rsidR="00723A93" w:rsidRPr="00513266">
        <w:rPr>
          <w:sz w:val="28"/>
          <w:szCs w:val="28"/>
        </w:rPr>
        <w:t>косрочной остановки для посадки/</w:t>
      </w:r>
      <w:r w:rsidRPr="00513266">
        <w:rPr>
          <w:sz w:val="28"/>
          <w:szCs w:val="28"/>
        </w:rPr>
        <w:t>высадки детей</w:t>
      </w:r>
      <w:r w:rsidR="00FD6D9E" w:rsidRPr="00513266">
        <w:rPr>
          <w:sz w:val="28"/>
          <w:szCs w:val="28"/>
        </w:rPr>
        <w:t xml:space="preserve"> определяется в зависимости от принимаемой</w:t>
      </w:r>
      <w:r w:rsidR="00FE2B76" w:rsidRPr="00513266">
        <w:rPr>
          <w:sz w:val="28"/>
          <w:szCs w:val="28"/>
        </w:rPr>
        <w:t xml:space="preserve"> </w:t>
      </w:r>
      <w:r w:rsidRPr="00513266">
        <w:rPr>
          <w:sz w:val="28"/>
          <w:szCs w:val="28"/>
        </w:rPr>
        <w:t>модели</w:t>
      </w:r>
      <w:r w:rsidR="00F968ED" w:rsidRPr="00513266">
        <w:rPr>
          <w:sz w:val="28"/>
          <w:szCs w:val="28"/>
        </w:rPr>
        <w:t xml:space="preserve"> с учетом требований СП</w:t>
      </w:r>
      <w:r w:rsidR="006F4BA3" w:rsidRPr="00513266">
        <w:rPr>
          <w:sz w:val="28"/>
          <w:szCs w:val="28"/>
        </w:rPr>
        <w:t xml:space="preserve"> </w:t>
      </w:r>
      <w:r w:rsidR="00F968ED" w:rsidRPr="00513266">
        <w:rPr>
          <w:sz w:val="28"/>
          <w:szCs w:val="28"/>
        </w:rPr>
        <w:t>251.1325800 и СП</w:t>
      </w:r>
      <w:r w:rsidR="006F4BA3" w:rsidRPr="00513266">
        <w:rPr>
          <w:sz w:val="28"/>
          <w:szCs w:val="28"/>
        </w:rPr>
        <w:t xml:space="preserve"> </w:t>
      </w:r>
      <w:r w:rsidR="00F968ED" w:rsidRPr="00513266">
        <w:rPr>
          <w:sz w:val="28"/>
          <w:szCs w:val="28"/>
        </w:rPr>
        <w:t>252.1325800</w:t>
      </w:r>
      <w:r w:rsidR="006F4BA3" w:rsidRPr="00513266">
        <w:rPr>
          <w:sz w:val="28"/>
          <w:szCs w:val="28"/>
        </w:rPr>
        <w:t xml:space="preserve"> и приложения Г</w:t>
      </w:r>
      <w:r w:rsidR="00F968ED" w:rsidRPr="00513266">
        <w:rPr>
          <w:sz w:val="28"/>
          <w:szCs w:val="28"/>
        </w:rPr>
        <w:t>.</w:t>
      </w:r>
      <w:r w:rsidR="006F4BA3" w:rsidRPr="00513266">
        <w:rPr>
          <w:sz w:val="28"/>
          <w:szCs w:val="28"/>
        </w:rPr>
        <w:t xml:space="preserve"> </w:t>
      </w:r>
      <w:r w:rsidRPr="00513266">
        <w:rPr>
          <w:sz w:val="28"/>
          <w:szCs w:val="28"/>
        </w:rPr>
        <w:t>Организацию мест временного хранения автомобилей</w:t>
      </w:r>
      <w:r w:rsidR="000452C2" w:rsidRPr="00513266">
        <w:rPr>
          <w:sz w:val="28"/>
          <w:szCs w:val="28"/>
        </w:rPr>
        <w:t>, в т.</w:t>
      </w:r>
      <w:r w:rsidR="00714356" w:rsidRPr="00513266">
        <w:rPr>
          <w:sz w:val="28"/>
          <w:szCs w:val="28"/>
        </w:rPr>
        <w:t xml:space="preserve"> </w:t>
      </w:r>
      <w:r w:rsidR="000452C2" w:rsidRPr="00513266">
        <w:rPr>
          <w:sz w:val="28"/>
          <w:szCs w:val="28"/>
        </w:rPr>
        <w:t xml:space="preserve">ч. электромобилей и </w:t>
      </w:r>
      <w:proofErr w:type="spellStart"/>
      <w:r w:rsidR="000452C2" w:rsidRPr="00513266">
        <w:rPr>
          <w:sz w:val="28"/>
          <w:szCs w:val="28"/>
        </w:rPr>
        <w:t>газоба</w:t>
      </w:r>
      <w:r w:rsidR="00BB42A9" w:rsidRPr="00513266">
        <w:rPr>
          <w:sz w:val="28"/>
          <w:szCs w:val="28"/>
        </w:rPr>
        <w:t>лонных</w:t>
      </w:r>
      <w:proofErr w:type="spellEnd"/>
      <w:r w:rsidR="00BB42A9" w:rsidRPr="00513266">
        <w:rPr>
          <w:sz w:val="28"/>
          <w:szCs w:val="28"/>
        </w:rPr>
        <w:t xml:space="preserve"> автомобилей, </w:t>
      </w:r>
      <w:r w:rsidRPr="00513266">
        <w:rPr>
          <w:sz w:val="28"/>
          <w:szCs w:val="28"/>
        </w:rPr>
        <w:t>предусматривают с учётом СП 42.1</w:t>
      </w:r>
      <w:r w:rsidR="003020B1" w:rsidRPr="00513266">
        <w:rPr>
          <w:sz w:val="28"/>
          <w:szCs w:val="28"/>
        </w:rPr>
        <w:t>3330</w:t>
      </w:r>
      <w:r w:rsidR="00BB42A9" w:rsidRPr="00513266">
        <w:rPr>
          <w:sz w:val="28"/>
          <w:szCs w:val="28"/>
        </w:rPr>
        <w:t xml:space="preserve">, СП 113.13330 </w:t>
      </w:r>
      <w:r w:rsidR="003020B1" w:rsidRPr="00513266">
        <w:rPr>
          <w:sz w:val="28"/>
          <w:szCs w:val="28"/>
        </w:rPr>
        <w:t>и СП 396</w:t>
      </w:r>
      <w:r w:rsidRPr="00513266">
        <w:rPr>
          <w:sz w:val="28"/>
          <w:szCs w:val="28"/>
        </w:rPr>
        <w:t xml:space="preserve">.1325800. </w:t>
      </w:r>
    </w:p>
    <w:p w:rsidR="007D6051" w:rsidRPr="00513266" w:rsidRDefault="001052DD" w:rsidP="008315F6">
      <w:pPr>
        <w:pStyle w:val="a7"/>
        <w:spacing w:before="0" w:beforeAutospacing="0" w:after="0" w:afterAutospacing="0" w:line="360" w:lineRule="auto"/>
        <w:ind w:left="284" w:firstLine="567"/>
        <w:jc w:val="both"/>
        <w:rPr>
          <w:sz w:val="28"/>
          <w:szCs w:val="28"/>
        </w:rPr>
      </w:pPr>
      <w:r w:rsidRPr="00513266">
        <w:rPr>
          <w:sz w:val="28"/>
          <w:szCs w:val="28"/>
        </w:rPr>
        <w:t xml:space="preserve">5.4.4 </w:t>
      </w:r>
      <w:r w:rsidR="00723A93" w:rsidRPr="00513266">
        <w:rPr>
          <w:sz w:val="28"/>
          <w:szCs w:val="28"/>
        </w:rPr>
        <w:t>Расстояния</w:t>
      </w:r>
      <w:r w:rsidR="007D6051" w:rsidRPr="00513266">
        <w:rPr>
          <w:sz w:val="28"/>
          <w:szCs w:val="28"/>
        </w:rPr>
        <w:t xml:space="preserve"> от территории/здания </w:t>
      </w:r>
      <w:r w:rsidR="006F4BA3" w:rsidRPr="00513266">
        <w:rPr>
          <w:sz w:val="28"/>
          <w:szCs w:val="28"/>
        </w:rPr>
        <w:t xml:space="preserve">ОО </w:t>
      </w:r>
      <w:r w:rsidR="007D6051" w:rsidRPr="00513266">
        <w:rPr>
          <w:sz w:val="28"/>
          <w:szCs w:val="28"/>
        </w:rPr>
        <w:t xml:space="preserve">до объектов УДС принимают по требованиям СП 42.13330, СП 4.13130, </w:t>
      </w:r>
      <w:r w:rsidR="003020B1" w:rsidRPr="00513266">
        <w:rPr>
          <w:sz w:val="28"/>
          <w:szCs w:val="28"/>
        </w:rPr>
        <w:t>с учетом санитарно-эпидемиологических норм и правил</w:t>
      </w:r>
      <w:r w:rsidR="007D6051" w:rsidRPr="00513266">
        <w:rPr>
          <w:sz w:val="28"/>
          <w:szCs w:val="28"/>
        </w:rPr>
        <w:t xml:space="preserve">. </w:t>
      </w:r>
    </w:p>
    <w:p w:rsidR="009802D4" w:rsidRPr="00513266" w:rsidRDefault="009802D4" w:rsidP="008315F6">
      <w:pPr>
        <w:pStyle w:val="formattext"/>
        <w:spacing w:before="0" w:beforeAutospacing="0" w:after="0" w:afterAutospacing="0" w:line="360" w:lineRule="auto"/>
        <w:ind w:left="284" w:firstLine="567"/>
        <w:jc w:val="both"/>
        <w:textAlignment w:val="baseline"/>
        <w:rPr>
          <w:sz w:val="28"/>
          <w:szCs w:val="28"/>
        </w:rPr>
      </w:pPr>
      <w:r w:rsidRPr="00513266">
        <w:rPr>
          <w:sz w:val="28"/>
          <w:szCs w:val="28"/>
        </w:rPr>
        <w:t>5.4.5 Размеры земельных участков и вместимость амбулаторно-поликлинических организаций (кроме встроенных в здания другого назначения) сле</w:t>
      </w:r>
      <w:r w:rsidR="005F16DE" w:rsidRPr="00513266">
        <w:rPr>
          <w:sz w:val="28"/>
          <w:szCs w:val="28"/>
        </w:rPr>
        <w:t xml:space="preserve">дует определять по СП </w:t>
      </w:r>
      <w:r w:rsidR="006F5A0D" w:rsidRPr="00513266">
        <w:rPr>
          <w:sz w:val="28"/>
          <w:szCs w:val="28"/>
        </w:rPr>
        <w:t>158.</w:t>
      </w:r>
      <w:r w:rsidR="006F5A0D" w:rsidRPr="00197DE7">
        <w:rPr>
          <w:sz w:val="28"/>
          <w:szCs w:val="28"/>
        </w:rPr>
        <w:t>13330,</w:t>
      </w:r>
      <w:r w:rsidR="006F5A0D" w:rsidRPr="00513266">
        <w:rPr>
          <w:sz w:val="28"/>
          <w:szCs w:val="28"/>
        </w:rPr>
        <w:t xml:space="preserve"> и могут уточняться </w:t>
      </w:r>
      <w:r w:rsidR="005F16DE" w:rsidRPr="00513266">
        <w:rPr>
          <w:sz w:val="28"/>
          <w:szCs w:val="28"/>
        </w:rPr>
        <w:t>РНГП</w:t>
      </w:r>
      <w:r w:rsidR="000314F6" w:rsidRPr="00513266">
        <w:rPr>
          <w:sz w:val="28"/>
          <w:szCs w:val="28"/>
          <w:highlight w:val="lightGray"/>
        </w:rPr>
        <w:t>/</w:t>
      </w:r>
      <w:r w:rsidR="005F16DE" w:rsidRPr="00513266">
        <w:rPr>
          <w:sz w:val="28"/>
          <w:szCs w:val="28"/>
        </w:rPr>
        <w:t>МНГП.</w:t>
      </w:r>
    </w:p>
    <w:p w:rsidR="00751826" w:rsidRPr="00513266" w:rsidRDefault="00751826" w:rsidP="008315F6">
      <w:pPr>
        <w:pStyle w:val="formattext"/>
        <w:spacing w:before="0" w:beforeAutospacing="0" w:after="0" w:afterAutospacing="0" w:line="360" w:lineRule="auto"/>
        <w:ind w:left="284" w:firstLine="567"/>
        <w:jc w:val="both"/>
        <w:textAlignment w:val="baseline"/>
        <w:rPr>
          <w:sz w:val="28"/>
          <w:szCs w:val="28"/>
        </w:rPr>
      </w:pPr>
    </w:p>
    <w:p w:rsidR="00F2476C" w:rsidRPr="00513266" w:rsidRDefault="00F2476C" w:rsidP="008315F6">
      <w:pPr>
        <w:pStyle w:val="formattext"/>
        <w:spacing w:before="0" w:beforeAutospacing="0" w:after="0" w:afterAutospacing="0" w:line="360" w:lineRule="auto"/>
        <w:ind w:left="284" w:firstLine="567"/>
        <w:jc w:val="both"/>
        <w:textAlignment w:val="baseline"/>
        <w:rPr>
          <w:sz w:val="28"/>
          <w:szCs w:val="28"/>
        </w:rPr>
      </w:pPr>
    </w:p>
    <w:p w:rsidR="00F2476C" w:rsidRPr="00513266" w:rsidRDefault="00F2476C" w:rsidP="008315F6">
      <w:pPr>
        <w:pStyle w:val="formattext"/>
        <w:spacing w:before="0" w:beforeAutospacing="0" w:after="0" w:afterAutospacing="0" w:line="360" w:lineRule="auto"/>
        <w:ind w:left="284" w:firstLine="567"/>
        <w:jc w:val="both"/>
        <w:textAlignment w:val="baseline"/>
        <w:rPr>
          <w:sz w:val="28"/>
          <w:szCs w:val="28"/>
        </w:rPr>
      </w:pPr>
    </w:p>
    <w:p w:rsidR="00F2476C" w:rsidRPr="00513266" w:rsidRDefault="00F2476C" w:rsidP="008315F6">
      <w:pPr>
        <w:pStyle w:val="formattext"/>
        <w:spacing w:before="0" w:beforeAutospacing="0" w:after="0" w:afterAutospacing="0" w:line="360" w:lineRule="auto"/>
        <w:ind w:left="284" w:firstLine="567"/>
        <w:jc w:val="both"/>
        <w:textAlignment w:val="baseline"/>
        <w:rPr>
          <w:sz w:val="28"/>
          <w:szCs w:val="28"/>
        </w:rPr>
      </w:pPr>
    </w:p>
    <w:p w:rsidR="00F2476C" w:rsidRPr="00513266" w:rsidRDefault="00F2476C" w:rsidP="008315F6">
      <w:pPr>
        <w:pStyle w:val="formattext"/>
        <w:spacing w:before="0" w:beforeAutospacing="0" w:after="0" w:afterAutospacing="0" w:line="360" w:lineRule="auto"/>
        <w:ind w:left="284" w:firstLine="567"/>
        <w:jc w:val="both"/>
        <w:textAlignment w:val="baseline"/>
        <w:rPr>
          <w:sz w:val="28"/>
          <w:szCs w:val="28"/>
        </w:rPr>
      </w:pPr>
    </w:p>
    <w:p w:rsidR="007D6051" w:rsidRPr="00513266" w:rsidRDefault="007D6051" w:rsidP="00775F5A">
      <w:pPr>
        <w:pStyle w:val="formattext"/>
        <w:spacing w:before="0" w:beforeAutospacing="0" w:after="0" w:afterAutospacing="0" w:line="360" w:lineRule="auto"/>
        <w:ind w:firstLine="567"/>
        <w:jc w:val="both"/>
        <w:textAlignment w:val="baseline"/>
        <w:rPr>
          <w:rFonts w:eastAsia="Calibri"/>
          <w:b/>
          <w:sz w:val="28"/>
          <w:szCs w:val="28"/>
          <w:bdr w:val="none" w:sz="0" w:space="0" w:color="auto" w:frame="1"/>
        </w:rPr>
      </w:pPr>
      <w:r w:rsidRPr="00513266">
        <w:rPr>
          <w:rFonts w:eastAsia="Calibri"/>
          <w:b/>
          <w:sz w:val="28"/>
          <w:szCs w:val="28"/>
          <w:bdr w:val="none" w:sz="0" w:space="0" w:color="auto" w:frame="1"/>
        </w:rPr>
        <w:lastRenderedPageBreak/>
        <w:t xml:space="preserve">Приложения </w:t>
      </w:r>
    </w:p>
    <w:p w:rsidR="00723A93" w:rsidRPr="00513266" w:rsidRDefault="007D6051" w:rsidP="00775F5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При</w:t>
      </w:r>
      <w:r w:rsidR="003020B1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ложение А </w:t>
      </w:r>
      <w:r w:rsidR="00723A93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Классификация моделей </w:t>
      </w:r>
      <w:r w:rsidR="001A49A4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>городской среды</w:t>
      </w:r>
    </w:p>
    <w:p w:rsidR="008C504C" w:rsidRPr="00513266" w:rsidRDefault="006F74C3" w:rsidP="00775F5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Таблица А.1</w:t>
      </w:r>
      <w:r w:rsidR="0084019D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.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1A49A4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  <w:lang w:eastAsia="ru-RU"/>
        </w:rPr>
        <w:t>Основные типологические характеристики моделей городской среды</w:t>
      </w:r>
    </w:p>
    <w:tbl>
      <w:tblPr>
        <w:tblStyle w:val="aa"/>
        <w:tblW w:w="977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85"/>
        <w:gridCol w:w="2355"/>
        <w:gridCol w:w="2268"/>
        <w:gridCol w:w="2268"/>
      </w:tblGrid>
      <w:tr w:rsidR="00513266" w:rsidRPr="00513266" w:rsidTr="008569CB"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9A4" w:rsidRPr="00513266" w:rsidRDefault="001A49A4" w:rsidP="008569C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Наименование типологических характеристик</w:t>
            </w:r>
          </w:p>
        </w:tc>
        <w:tc>
          <w:tcPr>
            <w:tcW w:w="6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9A4" w:rsidRPr="00513266" w:rsidRDefault="001A49A4" w:rsidP="001A49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Виды моделей </w:t>
            </w:r>
            <w:r w:rsidR="0037670E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95680D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городской среды</w:t>
            </w:r>
          </w:p>
        </w:tc>
      </w:tr>
      <w:tr w:rsidR="00513266" w:rsidRPr="00513266" w:rsidTr="008569CB">
        <w:tc>
          <w:tcPr>
            <w:tcW w:w="2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A4" w:rsidRPr="00513266" w:rsidRDefault="001A49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A4" w:rsidRPr="00513266" w:rsidRDefault="001A49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Центральная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A4" w:rsidRPr="00513266" w:rsidRDefault="001A49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Среднеэтажная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9A4" w:rsidRPr="00513266" w:rsidRDefault="001A49A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Малоэтажная </w:t>
            </w:r>
          </w:p>
        </w:tc>
      </w:tr>
      <w:tr w:rsidR="00513266" w:rsidRPr="00513266" w:rsidTr="00AA470A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CB" w:rsidRPr="00513266" w:rsidRDefault="008553CB" w:rsidP="00A5705E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Площадь</w:t>
            </w:r>
            <w:r w:rsidR="00A5705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моделей</w:t>
            </w:r>
            <w:r w:rsidR="0037670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80D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705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городской среды</w:t>
            </w:r>
          </w:p>
          <w:p w:rsidR="00A5705E" w:rsidRPr="00513266" w:rsidRDefault="005E582F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(зона пешеходной доступности)</w:t>
            </w:r>
          </w:p>
        </w:tc>
        <w:tc>
          <w:tcPr>
            <w:tcW w:w="2355" w:type="dxa"/>
          </w:tcPr>
          <w:p w:rsidR="00A5705E" w:rsidRPr="00513266" w:rsidRDefault="00A5705E" w:rsidP="00A5705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</w:rPr>
              <w:t>до14 га</w:t>
            </w:r>
          </w:p>
        </w:tc>
        <w:tc>
          <w:tcPr>
            <w:tcW w:w="2268" w:type="dxa"/>
          </w:tcPr>
          <w:p w:rsidR="00A5705E" w:rsidRPr="00513266" w:rsidRDefault="00A5705E" w:rsidP="00A5705E">
            <w:pPr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 26 га</w:t>
            </w:r>
          </w:p>
          <w:p w:rsidR="00A5705E" w:rsidRPr="00513266" w:rsidRDefault="00A5705E" w:rsidP="00A5705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A5705E" w:rsidRPr="00513266" w:rsidRDefault="00A5705E" w:rsidP="00A5705E">
            <w:pP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55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</w:tr>
      <w:tr w:rsidR="00513266" w:rsidRPr="00513266" w:rsidTr="00B53384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Параметры кварталов </w:t>
            </w:r>
          </w:p>
          <w:p w:rsidR="002504FF" w:rsidRPr="00513266" w:rsidRDefault="002504FF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(площадь, протяженность)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A5705E" w:rsidP="00A570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</w:t>
            </w:r>
            <w:r w:rsidR="0035361C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енность до 200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E44C6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лощадь до 3,4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5E582F" w:rsidP="00A5705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до 250 м, пло</w:t>
            </w:r>
            <w:r w:rsidR="00667519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 до 5,0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565EDB" w:rsidP="00F33F8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Протяженность до 320 </w:t>
            </w:r>
            <w:r w:rsidR="005E582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м, </w:t>
            </w:r>
            <w:r w:rsidR="00F33F85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E582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щадь до </w:t>
            </w:r>
            <w:r w:rsidR="00667519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</w:tr>
      <w:tr w:rsidR="00513266" w:rsidRPr="00513266" w:rsidTr="00B53384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933069" w:rsidP="00A5705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Этажность и т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ипы жилых зданий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B012EB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069" w:rsidRPr="005132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069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этажей 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-(</w:t>
            </w:r>
            <w:r w:rsidR="0041002E" w:rsidRPr="00513266">
              <w:rPr>
                <w:rFonts w:ascii="Times New Roman" w:hAnsi="Times New Roman" w:cs="Times New Roman"/>
                <w:sz w:val="24"/>
                <w:szCs w:val="24"/>
              </w:rPr>
              <w:t>этажность рядовой застройки</w:t>
            </w:r>
            <w:r w:rsidR="00933069" w:rsidRPr="005132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705E" w:rsidRPr="00513266" w:rsidRDefault="00A5705E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18 этажей –композиционные доминанты (двойная высота по сравнению с рядовой застройкой);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35 этажей – высотная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мегагородская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застройка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A5705E" w:rsidP="00A5705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bdr w:val="nil"/>
                <w:lang w:eastAsia="ru-RU"/>
              </w:rPr>
              <w:t xml:space="preserve"> </w:t>
            </w:r>
            <w:r w:rsidR="00933069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B012EB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надземных </w:t>
            </w:r>
            <w:r w:rsidR="00933069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этажей</w:t>
            </w:r>
            <w:r w:rsidR="00CF2630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933069" w:rsidRPr="00513266" w:rsidRDefault="00A5705E" w:rsidP="00A5705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-секционные (однос</w:t>
            </w:r>
            <w:r w:rsidR="00933069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екционные и </w:t>
            </w:r>
            <w:proofErr w:type="gramStart"/>
            <w:r w:rsidR="00933069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много-секционные</w:t>
            </w:r>
            <w:proofErr w:type="gramEnd"/>
            <w:r w:rsidR="00933069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  <w:p w:rsidR="00A5705E" w:rsidRPr="00513266" w:rsidRDefault="00933069" w:rsidP="00A5705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коридорные, галерейные, 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блокированные;</w:t>
            </w:r>
          </w:p>
          <w:p w:rsidR="00A5705E" w:rsidRPr="00513266" w:rsidRDefault="00A5705E" w:rsidP="00A5705E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-смешанные планировочные структуры </w:t>
            </w:r>
          </w:p>
          <w:p w:rsidR="002E491D" w:rsidRPr="00513266" w:rsidRDefault="002E491D" w:rsidP="002E491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Блокированная </w:t>
            </w:r>
            <w:proofErr w:type="gram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застройка  –</w:t>
            </w:r>
            <w:proofErr w:type="gramEnd"/>
          </w:p>
          <w:p w:rsidR="002E491D" w:rsidRPr="00513266" w:rsidRDefault="002E491D" w:rsidP="002E491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надземных   этажа,  </w:t>
            </w:r>
          </w:p>
          <w:p w:rsidR="002E491D" w:rsidRPr="00513266" w:rsidRDefault="002E491D" w:rsidP="002E491D">
            <w:pPr>
              <w:tabs>
                <w:tab w:val="left" w:pos="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застройка многоквартирными жилыми зданиями – 8 надземных этажей</w:t>
            </w:r>
          </w:p>
          <w:p w:rsidR="00A5705E" w:rsidRPr="00513266" w:rsidRDefault="00A5705E" w:rsidP="00A5705E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5705E" w:rsidRPr="00513266" w:rsidRDefault="00A5705E" w:rsidP="00A570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797844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от 1 до </w:t>
            </w:r>
            <w:r w:rsidR="00CF2630" w:rsidRPr="00513266">
              <w:rPr>
                <w:rFonts w:ascii="Times New Roman" w:hAnsi="Times New Roman" w:cs="Times New Roman"/>
                <w:sz w:val="24"/>
                <w:szCs w:val="24"/>
              </w:rPr>
              <w:t>3-4 этажа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80EB6" w:rsidRPr="00513266" w:rsidRDefault="00380EB6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До 3 этажей:</w:t>
            </w:r>
          </w:p>
          <w:p w:rsidR="00A5705E" w:rsidRPr="00513266" w:rsidRDefault="00A5705E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дома;</w:t>
            </w:r>
          </w:p>
          <w:p w:rsidR="00A5705E" w:rsidRPr="00513266" w:rsidRDefault="00A5705E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 блокированные жилые дома;</w:t>
            </w:r>
          </w:p>
          <w:p w:rsidR="00380EB6" w:rsidRPr="00513266" w:rsidRDefault="00380EB6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До 4 этажей:</w:t>
            </w:r>
          </w:p>
          <w:p w:rsidR="00A5705E" w:rsidRPr="00513266" w:rsidRDefault="00A5705E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 многоквартирные (секционные, коридорные, галерейные);</w:t>
            </w:r>
          </w:p>
          <w:p w:rsidR="00A5705E" w:rsidRPr="00513266" w:rsidRDefault="00A5705E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- смешанных планировочных структур).</w:t>
            </w:r>
          </w:p>
        </w:tc>
      </w:tr>
      <w:tr w:rsidR="00513266" w:rsidRPr="00513266" w:rsidTr="00B53384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Доступность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объектов социальной и об</w:t>
            </w:r>
            <w:r w:rsidR="009B5B7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щественно-деловой застройки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Пешеходная доступность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Пешеходная доступности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A5705E" w:rsidP="007521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Пешеходная доступность до остановок общественного транспорта (10 мин.)</w:t>
            </w:r>
          </w:p>
        </w:tc>
      </w:tr>
      <w:tr w:rsidR="00513266" w:rsidRPr="00513266" w:rsidTr="004D420D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714356" w:rsidP="007521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и общеобразовательных организаций</w:t>
            </w:r>
          </w:p>
        </w:tc>
        <w:tc>
          <w:tcPr>
            <w:tcW w:w="6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BCF" w:rsidRPr="00513266" w:rsidRDefault="00E97BCF" w:rsidP="00E97B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По СП 42.13330 или РНГП/МНГП</w:t>
            </w:r>
          </w:p>
          <w:p w:rsidR="00A5705E" w:rsidRPr="00513266" w:rsidRDefault="00A5705E" w:rsidP="00E97BC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="00E97BCF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с учетом </w:t>
            </w: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СП 251.1325800, СП 252.1325800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</w:tr>
      <w:tr w:rsidR="00513266" w:rsidRPr="00513266" w:rsidTr="00B53384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Транспортное обслуживание.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Уровень обслуживания общественным транспортом</w:t>
            </w:r>
            <w:r w:rsidR="00A04F38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(по Приложению Д)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расчётом транспортного спроса от комплекса кварталов, параметрами движения пассажирского транспорта общего пользования, формирующего возможность приоритетного пользования этим транспортом, также капиталоёмкостью мероприятий на 1 пассажира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-рельсовый транспорт (метро, трамвай) и/или организацию выделенной полосы для автобусов.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*Уровень обслуживания общественным транспортом – 6 баллов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Определяется расчётом транспортного спроса от </w:t>
            </w:r>
            <w:r w:rsidR="00CF2630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комплекса кварталов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параметрами движения пассажирского транспорта общего пользования, формирующего возможность приоритетного пользования этим транспортом, также капиталоёмкостью мероприятий на 1 пассажира</w:t>
            </w:r>
          </w:p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легкорельсовый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 для связи кварталов с другими территориями поселения;</w:t>
            </w:r>
          </w:p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-скоростной автобус для связи кварталов с другими территориями поселения;</w:t>
            </w:r>
          </w:p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-автобусные маршруты для связи кварталов с соседними кварталами и остановками общегородских маршрутов общественного транспорта;</w:t>
            </w:r>
          </w:p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-личный автомобильный транспорт для перемещений за пределы кварталов;</w:t>
            </w:r>
          </w:p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-велосипедные маршруты</w:t>
            </w:r>
          </w:p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*Уровень обслуживания </w:t>
            </w: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общественным транспортом – 4 балла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A5705E" w:rsidP="00A5705E">
            <w:pPr>
              <w:tabs>
                <w:tab w:val="left" w:pos="0"/>
              </w:tabs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Определяется расчётом транспортного спроса от комплекса кварталов, параметрами движения пассажирского транспорта общего пользования, формирующего возможность приоритетного пользования этим транспортом, также капиталоёмкостью мероприятий на 1 пассажира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705E" w:rsidRPr="00513266" w:rsidRDefault="00A5705E" w:rsidP="00A570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Предпочтение автомобильного перемещения (общественный и личный транспорт), велосипедные маршруты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*Уровень обслуживания общественным транспортом – 1 балл</w:t>
            </w:r>
          </w:p>
        </w:tc>
      </w:tr>
      <w:tr w:rsidR="00513266" w:rsidRPr="00513266" w:rsidTr="00A2790C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630" w:rsidRPr="00513266" w:rsidRDefault="00CF2630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Стоянки и хранение автомобилей</w:t>
            </w:r>
          </w:p>
        </w:tc>
        <w:tc>
          <w:tcPr>
            <w:tcW w:w="4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30" w:rsidRPr="00513266" w:rsidRDefault="00CF2630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Стоянки легковых автомобилей для постоянного и дневного (работающего) населения на территории </w:t>
            </w:r>
            <w:proofErr w:type="gramStart"/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центральной  и</w:t>
            </w:r>
            <w:proofErr w:type="gramEnd"/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среднеэтажной моделях</w:t>
            </w:r>
            <w:r w:rsidR="0095680D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при поездках с различными целями.</w:t>
            </w:r>
          </w:p>
          <w:p w:rsidR="00CF2630" w:rsidRPr="00513266" w:rsidRDefault="00CF2630" w:rsidP="00CF26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Расчет м-мест/1 тыс. жителей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СП 42.13330 и</w:t>
            </w:r>
            <w:r w:rsidR="001A49A4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 по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РНГП/МНГП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630" w:rsidRPr="00513266" w:rsidRDefault="00CF2630" w:rsidP="00A570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100% обеспеченность </w:t>
            </w:r>
            <w:proofErr w:type="spell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-местами. </w:t>
            </w:r>
          </w:p>
          <w:p w:rsidR="00CF2630" w:rsidRPr="00513266" w:rsidRDefault="00CF2630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СП 42.13330</w:t>
            </w:r>
          </w:p>
        </w:tc>
      </w:tr>
      <w:tr w:rsidR="00513266" w:rsidRPr="00513266" w:rsidTr="00B53384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7B21F3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озелененных территорий в территориях общего пользования 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D25120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D25120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E491D" w:rsidRPr="00513266">
              <w:rPr>
                <w:rFonts w:ascii="Times New Roman" w:hAnsi="Times New Roman" w:cs="Times New Roman"/>
                <w:sz w:val="24"/>
                <w:szCs w:val="24"/>
              </w:rPr>
              <w:t>е менее 40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D25120" w:rsidP="00A57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Не менее  1</w:t>
            </w:r>
            <w:r w:rsidR="00A5705E" w:rsidRPr="00513266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513266" w:rsidRPr="00513266" w:rsidTr="00B53384"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7B21F3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Процент</w:t>
            </w:r>
            <w:r w:rsidR="00F33D29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6A3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площади</w:t>
            </w:r>
            <w:r w:rsidR="00BB09B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D29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застройки для размещения зданий-</w:t>
            </w:r>
            <w:r w:rsidR="00F33D29" w:rsidRPr="00513266">
              <w:rPr>
                <w:rFonts w:ascii="Times New Roman" w:eastAsia="Arial Unicode MS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="00F33D29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композиционных доминант (макс)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BF" w:rsidRPr="00513266" w:rsidRDefault="0094161F" w:rsidP="00BB09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До 25% от надземной</w:t>
            </w:r>
            <w:r w:rsidR="00A5705E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площади </w:t>
            </w:r>
            <w:r w:rsidR="00BB09BF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жилых зданий, р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</w:t>
            </w:r>
            <w:r w:rsidR="00FB6A33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щенных на площади </w:t>
            </w:r>
            <w:r w:rsidR="00BB09B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застройки.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в радиусе до 100 м в местах пересечений основных пешеходных и транспортных коммуникаций, для акцентирования  площадей,  входов в </w:t>
            </w:r>
            <w:r w:rsidR="00F60C4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и скверы и пр.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05E" w:rsidRPr="00513266" w:rsidRDefault="0094161F" w:rsidP="00A570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20% от надземной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 </w:t>
            </w:r>
            <w:r w:rsidR="00BB09B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жилых 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</w:t>
            </w:r>
            <w:r w:rsidR="00FB6A33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размещенных на площади </w:t>
            </w:r>
            <w:r w:rsidR="00BB09B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застройки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в радиусе до 100 м в местах пересечений основных пешеходных и транспортных коммуникаций, для акцентирования  площадей,  входов в </w:t>
            </w:r>
            <w:r w:rsidR="00F60C4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малые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парки и скверы и пр.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BF" w:rsidRPr="00513266" w:rsidRDefault="0094161F" w:rsidP="00BB09B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15% от надземной</w:t>
            </w:r>
            <w:r w:rsidR="007B2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 </w:t>
            </w:r>
            <w:proofErr w:type="gramStart"/>
            <w:r w:rsidR="007B21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жилых </w:t>
            </w:r>
            <w:r w:rsidR="00A5705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домов</w:t>
            </w:r>
            <w:proofErr w:type="gramEnd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</w:t>
            </w:r>
            <w:r w:rsidR="00FB6A33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на площади </w:t>
            </w:r>
            <w:r w:rsidR="00BB09B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застройки.</w:t>
            </w:r>
          </w:p>
          <w:p w:rsidR="00A5705E" w:rsidRPr="00513266" w:rsidRDefault="00A5705E" w:rsidP="00A5705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Используются жилые дома с контрастными архитектурному окружению силуэтом, материалами или пластикой фасада.</w:t>
            </w:r>
          </w:p>
        </w:tc>
      </w:tr>
      <w:tr w:rsidR="00513266" w:rsidRPr="00513266" w:rsidTr="0094161F">
        <w:trPr>
          <w:trHeight w:val="3504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EE" w:rsidRPr="00513266" w:rsidRDefault="00792FEE" w:rsidP="00792F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13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Па</w:t>
            </w:r>
            <w:r w:rsidR="00DD7B1E" w:rsidRPr="00513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раметры обеспечения инженерной </w:t>
            </w:r>
            <w:proofErr w:type="spellStart"/>
            <w:proofErr w:type="gramStart"/>
            <w:r w:rsidR="00E54222" w:rsidRPr="00513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и</w:t>
            </w:r>
            <w:r w:rsidRPr="00513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нфраструк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-турой</w:t>
            </w:r>
            <w:proofErr w:type="gramEnd"/>
            <w:r w:rsidRPr="005132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 xml:space="preserve"> </w:t>
            </w:r>
          </w:p>
          <w:p w:rsidR="004A57C3" w:rsidRPr="00513266" w:rsidRDefault="004A57C3" w:rsidP="00792FEE">
            <w:pPr>
              <w:widowControl w:val="0"/>
              <w:numPr>
                <w:ilvl w:val="0"/>
                <w:numId w:val="20"/>
              </w:numPr>
              <w:tabs>
                <w:tab w:val="left" w:pos="1302"/>
              </w:tabs>
              <w:spacing w:after="1180"/>
              <w:ind w:left="110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C3" w:rsidRPr="00513266" w:rsidRDefault="00792FEE" w:rsidP="00BB09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-от </w:t>
            </w:r>
            <w:r w:rsidR="00A16D8A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централизован-</w:t>
            </w:r>
            <w:proofErr w:type="spellStart"/>
            <w:r w:rsidR="00A16D8A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ных</w:t>
            </w:r>
            <w:proofErr w:type="spellEnd"/>
            <w:r w:rsidR="00A16D8A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источников ин</w:t>
            </w:r>
            <w:r w:rsidR="00A16D8A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-</w:t>
            </w:r>
            <w:proofErr w:type="spellStart"/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женерной</w:t>
            </w:r>
            <w:proofErr w:type="spellEnd"/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 xml:space="preserve"> инфра</w:t>
            </w:r>
            <w:r w:rsidR="00A16D8A"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-</w:t>
            </w:r>
            <w:r w:rsidRPr="00513266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C3" w:rsidRPr="00513266" w:rsidRDefault="00792FEE" w:rsidP="00A570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16D8A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</w:t>
            </w:r>
            <w:r w:rsidR="00A16D8A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 инженерной инфра</w:t>
            </w:r>
            <w:r w:rsidR="00A16D8A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7C3" w:rsidRPr="00513266" w:rsidRDefault="00C77FEF" w:rsidP="00752122">
            <w:pPr>
              <w:widowControl w:val="0"/>
              <w:tabs>
                <w:tab w:val="left" w:pos="13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-от централизованных </w:t>
            </w:r>
            <w:r w:rsidR="00792FE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источников инженерной инфраструктуры, автономных источников инженерной инфраструктуры, применение возобновляемых источников энергии, новых </w:t>
            </w:r>
            <w:proofErr w:type="spellStart"/>
            <w:r w:rsidR="00792FE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энерготехнологий</w:t>
            </w:r>
            <w:proofErr w:type="spellEnd"/>
            <w:r w:rsidR="00792FE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</w:t>
            </w:r>
          </w:p>
          <w:p w:rsidR="00752122" w:rsidRPr="00513266" w:rsidRDefault="00752122" w:rsidP="00752122">
            <w:pPr>
              <w:widowControl w:val="0"/>
              <w:tabs>
                <w:tab w:val="left" w:pos="130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A5705E" w:rsidRPr="00513266" w:rsidTr="0094161F">
        <w:trPr>
          <w:trHeight w:val="58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5E" w:rsidRPr="00513266" w:rsidRDefault="006A1DF7" w:rsidP="00A5705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 - </w:t>
            </w:r>
            <w:r w:rsidR="00090AAE" w:rsidRPr="005132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  <w:r w:rsidR="00A5705E" w:rsidRPr="00513266"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</w:rPr>
              <w:t>Уровень обслужива</w:t>
            </w:r>
            <w:r w:rsidR="001A49A4" w:rsidRPr="00513266"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</w:rPr>
              <w:t>ния общественным транспортом в баллах</w:t>
            </w:r>
            <w:r w:rsidR="00BD3373" w:rsidRPr="00513266"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A04F38" w:rsidRPr="00513266">
              <w:rPr>
                <w:rFonts w:ascii="Times New Roman" w:eastAsia="Calibri" w:hAnsi="Times New Roman" w:cs="Times New Roman"/>
                <w:sz w:val="20"/>
                <w:szCs w:val="20"/>
                <w:bdr w:val="none" w:sz="0" w:space="0" w:color="auto" w:frame="1"/>
              </w:rPr>
              <w:t>в соответствии с Приложением Д</w:t>
            </w:r>
          </w:p>
          <w:p w:rsidR="00630C56" w:rsidRPr="00513266" w:rsidRDefault="00630C56" w:rsidP="006A1DF7">
            <w:pPr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091965" w:rsidRPr="00513266" w:rsidRDefault="00091965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</w:pPr>
    </w:p>
    <w:p w:rsidR="00091965" w:rsidRPr="00513266" w:rsidRDefault="00091965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</w:pPr>
    </w:p>
    <w:p w:rsidR="001A49A4" w:rsidRPr="00513266" w:rsidRDefault="0084019D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lastRenderedPageBreak/>
        <w:t xml:space="preserve">Приложение Б </w:t>
      </w:r>
      <w:r w:rsidR="00A90E75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Основные параметры</w:t>
      </w:r>
      <w:r w:rsidR="008553CB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1A49A4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моделей городской среды</w:t>
      </w:r>
    </w:p>
    <w:p w:rsidR="00A90E75" w:rsidRPr="00513266" w:rsidRDefault="00F968ED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hAnsi="Times New Roman" w:cs="Times New Roman"/>
          <w:sz w:val="28"/>
          <w:szCs w:val="28"/>
        </w:rPr>
        <w:t>Таблица Б.1</w:t>
      </w:r>
      <w:r w:rsidR="0084019D" w:rsidRPr="00513266">
        <w:rPr>
          <w:rFonts w:ascii="Times New Roman" w:hAnsi="Times New Roman" w:cs="Times New Roman"/>
          <w:sz w:val="28"/>
          <w:szCs w:val="28"/>
        </w:rPr>
        <w:t>.</w:t>
      </w:r>
      <w:r w:rsidR="001A49A4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8C504C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Перечень показате</w:t>
      </w:r>
      <w:r w:rsidR="00FC6FB6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лей, определяющих </w:t>
      </w:r>
      <w:r w:rsidR="00A90E75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основные параметры</w:t>
      </w:r>
      <w:r w:rsidR="008553CB" w:rsidRPr="00513266">
        <w:rPr>
          <w:rFonts w:ascii="Times New Roman" w:hAnsi="Times New Roman" w:cs="Times New Roman"/>
          <w:sz w:val="28"/>
          <w:szCs w:val="28"/>
        </w:rPr>
        <w:t xml:space="preserve"> </w:t>
      </w:r>
      <w:r w:rsidR="00775F5A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>моделей</w:t>
      </w:r>
      <w:r w:rsidR="00A90E75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городской среды</w:t>
      </w:r>
    </w:p>
    <w:p w:rsidR="006B62BA" w:rsidRPr="00513266" w:rsidRDefault="006B62BA" w:rsidP="00CE5E90">
      <w:pPr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</w:p>
    <w:tbl>
      <w:tblPr>
        <w:tblW w:w="9493" w:type="dxa"/>
        <w:tblLayout w:type="fixed"/>
        <w:tblCellMar>
          <w:top w:w="11" w:type="dxa"/>
          <w:left w:w="10" w:type="dxa"/>
          <w:bottom w:w="11" w:type="dxa"/>
          <w:right w:w="10" w:type="dxa"/>
        </w:tblCellMar>
        <w:tblLook w:val="0000" w:firstRow="0" w:lastRow="0" w:firstColumn="0" w:lastColumn="0" w:noHBand="0" w:noVBand="0"/>
      </w:tblPr>
      <w:tblGrid>
        <w:gridCol w:w="5807"/>
        <w:gridCol w:w="1418"/>
        <w:gridCol w:w="2268"/>
      </w:tblGrid>
      <w:tr w:rsidR="00513266" w:rsidRPr="00513266" w:rsidTr="00214628">
        <w:trPr>
          <w:trHeight w:val="41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</w:tc>
      </w:tr>
      <w:tr w:rsidR="00513266" w:rsidRPr="00513266" w:rsidTr="00214628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Параметры зоны пешеходной доступности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41222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территории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модели </w:t>
            </w:r>
            <w:r w:rsidR="0095680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среды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4F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FB557A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помещений, приспособленных для размещения объектов об</w:t>
            </w:r>
            <w:r w:rsidR="00091965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щественно-деловой инфраструктуры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91965" w:rsidRPr="00513266">
              <w:rPr>
                <w:rFonts w:ascii="Times New Roman" w:hAnsi="Times New Roman" w:cs="Times New Roman"/>
                <w:sz w:val="24"/>
                <w:szCs w:val="24"/>
              </w:rPr>
              <w:t>(предприятий торговли и общественного питания, учреждений управления, бизнеса, науки, культуры и других объектов городского и районного значения</w:t>
            </w:r>
            <w:r w:rsidR="00091965" w:rsidRPr="00513266">
              <w:t xml:space="preserve">), 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площади зданий 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Плотность застройки территории </w:t>
            </w:r>
            <w:r w:rsidR="00091965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зоны пешеходной доступности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населения 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чел./га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4A24C0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Приложению В, таблица В.2.</w:t>
            </w: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улично-дорожной сети 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км/км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озелененными территориями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/чел.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7B21F3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озелененных территорий в территориях общего пользования</w:t>
            </w:r>
            <w:r w:rsidR="00091965" w:rsidRPr="00513266">
              <w:rPr>
                <w:rFonts w:ascii="Times New Roman" w:hAnsi="Times New Roman" w:cs="Times New Roman"/>
              </w:rPr>
              <w:t>(на территории малого парка, сада, сквера, бульвара)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авто</w:t>
            </w:r>
            <w:r w:rsidR="0041222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стоянками</w:t>
            </w:r>
            <w:r w:rsidR="00091965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(макс.)</w:t>
            </w: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3560E" w:rsidRPr="00513266" w:rsidRDefault="0003560E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41222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м\место </w:t>
            </w:r>
            <w:proofErr w:type="spell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тыс.жит</w:t>
            </w:r>
            <w:proofErr w:type="spellEnd"/>
            <w:r w:rsidR="000068A6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0068A6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в соответствии с РНГП/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МНГП</w:t>
            </w:r>
          </w:p>
          <w:p w:rsidR="000068A6" w:rsidRPr="00513266" w:rsidRDefault="000068A6" w:rsidP="00091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(или по СП 42.13330 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при отсутствии указанного показателя в РНГП/МНГП</w:t>
            </w:r>
            <w:r w:rsidR="00091965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обслуживания общественным транспортом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2504F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Параметры кварталов</w:t>
            </w:r>
            <w:r w:rsidR="009D2130"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квартала </w:t>
            </w:r>
            <w:r w:rsidR="002504FF" w:rsidRPr="00513266">
              <w:rPr>
                <w:rFonts w:ascii="Times New Roman" w:hAnsi="Times New Roman" w:cs="Times New Roman"/>
                <w:sz w:val="24"/>
                <w:szCs w:val="24"/>
              </w:rPr>
              <w:t>жилой и многофункциональной застройки</w:t>
            </w:r>
            <w:r w:rsidR="002504F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22D" w:rsidRPr="00513266" w:rsidRDefault="0041222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41222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зависимости от вида застройки (индивидуальная, блокированная, многоквартирная), а также от типов кварталов</w:t>
            </w: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стороны квартала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11FDB" w:rsidRPr="00513266" w:rsidRDefault="00CE333D" w:rsidP="00CE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04FF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застройки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2CF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 в жилом квартале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1FDB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1FDB" w:rsidRPr="00513266" w:rsidRDefault="00D11FDB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342A00"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333D" w:rsidRPr="00513266" w:rsidRDefault="004E0883" w:rsidP="00CE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Площадь</w:t>
            </w:r>
            <w:r w:rsidR="00CE333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333D" w:rsidRPr="00513266" w:rsidRDefault="00CE333D" w:rsidP="00CE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32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общей площади/га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333D" w:rsidRPr="00513266" w:rsidRDefault="004A24C0" w:rsidP="00CE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Приложению В, таблица В.1.</w:t>
            </w:r>
          </w:p>
        </w:tc>
      </w:tr>
      <w:tr w:rsidR="00513266" w:rsidRPr="00513266" w:rsidTr="00CE5E9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3B4F" w:rsidRPr="00513266" w:rsidRDefault="00E54222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Параметры УДС</w:t>
            </w:r>
          </w:p>
        </w:tc>
      </w:tr>
      <w:tr w:rsidR="00513266" w:rsidRPr="00513266" w:rsidTr="00214628">
        <w:trPr>
          <w:trHeight w:val="70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Ширина улиц (макс.) / количество полос движения в обоих направлениях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6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тротуара с каждой из сторон улицы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6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EB6" w:rsidRPr="00513266" w:rsidRDefault="00380EB6" w:rsidP="00380E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 размещения сквозных велосипедных и пешеходных путей</w:t>
            </w:r>
            <w:r w:rsidR="009D2130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(макс)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EB6" w:rsidRPr="00513266" w:rsidRDefault="002D7763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EB6" w:rsidRPr="00513266" w:rsidRDefault="00380EB6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6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80EB6" w:rsidRPr="00513266" w:rsidRDefault="00380EB6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Интервал размещения пешеходных переходов</w:t>
            </w:r>
            <w:r w:rsidR="009D2130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80EB6" w:rsidRPr="00513266" w:rsidRDefault="002D7763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0EB6" w:rsidRPr="00513266" w:rsidRDefault="00380EB6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42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высадки деревьев вдоль улиц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40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площадей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CE5E90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B4F" w:rsidRPr="00513266" w:rsidRDefault="00F54649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Параметры </w:t>
            </w:r>
            <w:r w:rsidR="009D3B4F"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758B5"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уличного </w:t>
            </w:r>
            <w:r w:rsidR="009D3B4F"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фронта</w:t>
            </w:r>
            <w:r w:rsidRPr="005132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застройки</w:t>
            </w:r>
          </w:p>
        </w:tc>
      </w:tr>
      <w:tr w:rsidR="00513266" w:rsidRPr="00513266" w:rsidTr="00214628">
        <w:trPr>
          <w:trHeight w:val="456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Отступ застройки от красных линий (макс.)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3B4F" w:rsidRPr="00513266" w:rsidRDefault="001758B5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636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первого этажа застройки, выходящей на красные линии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3B4F" w:rsidRPr="00513266" w:rsidRDefault="001758B5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3B4F" w:rsidRPr="00513266" w:rsidRDefault="009D3B4F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416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остекления фа</w:t>
            </w:r>
            <w:r w:rsidR="001758B5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первого этажа </w:t>
            </w:r>
            <w:r w:rsidR="001758B5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застройки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входов над уровнем тротуара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F54649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CE5E90">
        <w:trPr>
          <w:trHeight w:val="36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7D98" w:rsidRPr="00513266" w:rsidRDefault="00442753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земельных участков</w:t>
            </w: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</w:t>
            </w:r>
            <w:r w:rsidR="00442753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 земельного участка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(макс)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84019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797D98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FB557A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442753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периметра </w:t>
            </w:r>
            <w:r w:rsidR="00724697" w:rsidRPr="005132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42753" w:rsidRPr="00513266">
              <w:rPr>
                <w:rFonts w:ascii="Times New Roman" w:hAnsi="Times New Roman" w:cs="Times New Roman"/>
                <w:sz w:val="24"/>
                <w:szCs w:val="24"/>
              </w:rPr>
              <w:t>емельного участка</w:t>
            </w:r>
            <w:r w:rsidR="00797D98" w:rsidRPr="00513266">
              <w:rPr>
                <w:rFonts w:ascii="Times New Roman" w:hAnsi="Times New Roman" w:cs="Times New Roman"/>
                <w:sz w:val="24"/>
                <w:szCs w:val="24"/>
              </w:rPr>
              <w:t>, совпадающая с красными линиями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CF0BDD" w:rsidRPr="00513266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  <w:r w:rsidR="00442753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797D98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D98" w:rsidRPr="00513266" w:rsidRDefault="0041222D" w:rsidP="00CE5E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В зависимости от типа застройки</w:t>
            </w: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130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протяженности фасадов зданий и незастроенных промежутков вдоль стороны земельного участка, примыкающей к красной линии квартала 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797D98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D98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В зависимости от типа застройки</w:t>
            </w: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7D98" w:rsidRPr="00513266" w:rsidRDefault="00797D98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основных видов разрешенного </w:t>
            </w:r>
            <w:r w:rsidR="00442753" w:rsidRPr="00513266">
              <w:rPr>
                <w:rFonts w:ascii="Times New Roman" w:hAnsi="Times New Roman" w:cs="Times New Roman"/>
                <w:sz w:val="24"/>
                <w:szCs w:val="24"/>
              </w:rPr>
              <w:t>использования земельного участка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97D98" w:rsidRPr="00513266" w:rsidRDefault="001758B5" w:rsidP="00175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97D98" w:rsidRPr="00513266">
              <w:rPr>
                <w:rFonts w:ascii="Times New Roman" w:hAnsi="Times New Roman" w:cs="Times New Roman"/>
                <w:sz w:val="24"/>
                <w:szCs w:val="24"/>
              </w:rPr>
              <w:t>оличество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97D98" w:rsidRPr="00513266" w:rsidRDefault="00797D98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*Количество размещаемых  в квартале объектов федерального, регионального, местного значения, за исключением линейных  объектов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D" w:rsidRPr="00513266" w:rsidRDefault="001758B5" w:rsidP="00840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</w:rPr>
              <w:t>оличество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CE5E90">
        <w:trPr>
          <w:trHeight w:val="36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жилой</w:t>
            </w:r>
            <w:r w:rsidR="00F54649"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многофункциональной </w:t>
            </w: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застройки</w:t>
            </w:r>
          </w:p>
        </w:tc>
      </w:tr>
      <w:tr w:rsidR="00513266" w:rsidRPr="00513266" w:rsidTr="00214628">
        <w:trPr>
          <w:trHeight w:val="729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222D" w:rsidRPr="00513266" w:rsidRDefault="00FB557A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сплошного фронта застройки вдоль красных линий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2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Этажность рядовой застройки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B766BE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41222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1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FB557A" w:rsidP="00CE5E90">
            <w:pPr>
              <w:pStyle w:val="af5"/>
              <w:framePr w:hSpace="0" w:wrap="auto" w:vAnchor="margin" w:yAlign="inline"/>
              <w:ind w:firstLine="127"/>
              <w:suppressOverlap w:val="0"/>
              <w:jc w:val="left"/>
              <w:rPr>
                <w:sz w:val="24"/>
              </w:rPr>
            </w:pPr>
            <w:r>
              <w:rPr>
                <w:sz w:val="24"/>
              </w:rPr>
              <w:t>Процент</w:t>
            </w:r>
            <w:r w:rsidR="0041222D" w:rsidRPr="00513266">
              <w:rPr>
                <w:sz w:val="24"/>
              </w:rPr>
              <w:t xml:space="preserve"> жилых ячеек с отдельным входом (мин.)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222D" w:rsidRPr="00513266" w:rsidRDefault="00F60C4E" w:rsidP="00CE5E90">
            <w:pPr>
              <w:pStyle w:val="af5"/>
              <w:framePr w:hSpace="0" w:wrap="auto" w:vAnchor="margin" w:yAlign="inline"/>
              <w:ind w:firstLine="127"/>
              <w:suppressOverlap w:val="0"/>
              <w:jc w:val="left"/>
              <w:rPr>
                <w:sz w:val="24"/>
              </w:rPr>
            </w:pPr>
            <w:r w:rsidRPr="00513266">
              <w:rPr>
                <w:sz w:val="24"/>
              </w:rPr>
              <w:t>Размеры малых</w:t>
            </w:r>
            <w:r w:rsidR="0041222D" w:rsidRPr="00513266">
              <w:rPr>
                <w:sz w:val="24"/>
              </w:rPr>
              <w:t xml:space="preserve"> парков и скверов (мин./макс.)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B766BE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1222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pStyle w:val="af5"/>
              <w:framePr w:hSpace="0" w:wrap="auto" w:vAnchor="margin" w:yAlign="inline"/>
              <w:ind w:firstLine="127"/>
              <w:suppressOverlap w:val="0"/>
              <w:jc w:val="left"/>
              <w:rPr>
                <w:sz w:val="24"/>
              </w:rPr>
            </w:pPr>
            <w:r w:rsidRPr="00513266">
              <w:rPr>
                <w:sz w:val="24"/>
              </w:rPr>
              <w:lastRenderedPageBreak/>
              <w:t>Ширина бульваров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B766BE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pStyle w:val="af5"/>
              <w:framePr w:hSpace="0" w:wrap="auto" w:vAnchor="margin" w:yAlign="inline"/>
              <w:ind w:firstLine="127"/>
              <w:suppressOverlap w:val="0"/>
              <w:jc w:val="left"/>
              <w:rPr>
                <w:sz w:val="24"/>
              </w:rPr>
            </w:pPr>
            <w:r w:rsidRPr="00513266">
              <w:rPr>
                <w:sz w:val="24"/>
              </w:rPr>
              <w:t>Размещение автостоянок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A4595F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Преимуществен</w:t>
            </w:r>
            <w:r w:rsidR="00B766B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 размещение</w:t>
            </w:r>
            <w:r w:rsidR="00F54649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66BE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периметру квартала</w:t>
            </w: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pStyle w:val="af5"/>
              <w:framePr w:hSpace="0" w:wrap="auto" w:vAnchor="margin" w:yAlign="inline"/>
              <w:ind w:firstLine="127"/>
              <w:suppressOverlap w:val="0"/>
              <w:jc w:val="left"/>
              <w:rPr>
                <w:sz w:val="24"/>
              </w:rPr>
            </w:pPr>
            <w:r w:rsidRPr="00513266">
              <w:rPr>
                <w:sz w:val="24"/>
              </w:rPr>
              <w:t>Количество наземных автостоянок вдоль улиц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0068A6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41222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мест\га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222D" w:rsidRPr="00513266" w:rsidRDefault="00FB557A" w:rsidP="00CE5E90">
            <w:pPr>
              <w:pStyle w:val="af5"/>
              <w:framePr w:hSpace="0" w:wrap="auto" w:vAnchor="margin" w:yAlign="inline"/>
              <w:ind w:firstLine="127"/>
              <w:suppressOverlap w:val="0"/>
              <w:jc w:val="left"/>
              <w:rPr>
                <w:sz w:val="24"/>
              </w:rPr>
            </w:pPr>
            <w:r>
              <w:rPr>
                <w:sz w:val="24"/>
              </w:rPr>
              <w:t>Процент</w:t>
            </w:r>
            <w:r w:rsidR="0041222D" w:rsidRPr="00513266">
              <w:rPr>
                <w:sz w:val="24"/>
              </w:rPr>
              <w:t xml:space="preserve"> внутриквартальных территорий для размещения наземных автостоянок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0068A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личество </w:t>
            </w:r>
            <w:proofErr w:type="spellStart"/>
            <w:r w:rsidR="000068A6"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="000068A6" w:rsidRPr="00513266">
              <w:rPr>
                <w:rFonts w:ascii="Times New Roman" w:hAnsi="Times New Roman" w:cs="Times New Roman"/>
                <w:sz w:val="24"/>
                <w:szCs w:val="24"/>
              </w:rPr>
              <w:t>-мест</w:t>
            </w:r>
            <w:r w:rsidR="00CD5DBD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C77E6" w:rsidRPr="00513266">
              <w:rPr>
                <w:rFonts w:ascii="Times New Roman" w:hAnsi="Times New Roman" w:cs="Times New Roman"/>
                <w:sz w:val="24"/>
                <w:szCs w:val="24"/>
              </w:rPr>
              <w:t>гаражах/гаражах-</w:t>
            </w:r>
            <w:r w:rsidR="00CD5DBD" w:rsidRPr="00513266">
              <w:rPr>
                <w:rFonts w:ascii="Times New Roman" w:hAnsi="Times New Roman" w:cs="Times New Roman"/>
                <w:sz w:val="24"/>
                <w:szCs w:val="24"/>
              </w:rPr>
              <w:t>стоянках</w:t>
            </w:r>
            <w:r w:rsidR="00FB557A">
              <w:rPr>
                <w:rFonts w:ascii="Times New Roman" w:hAnsi="Times New Roman" w:cs="Times New Roman"/>
                <w:sz w:val="24"/>
                <w:szCs w:val="24"/>
              </w:rPr>
              <w:t>. Открытых стоянках</w:t>
            </w:r>
            <w:r w:rsidR="000068A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0068A6" w:rsidP="00840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68A6" w:rsidRPr="00513266" w:rsidRDefault="000068A6" w:rsidP="00BB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 в соответствии с РНГП/МНГП</w:t>
            </w:r>
          </w:p>
          <w:p w:rsidR="000068A6" w:rsidRPr="00513266" w:rsidRDefault="000068A6" w:rsidP="00BB09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(или по </w:t>
            </w:r>
          </w:p>
          <w:p w:rsidR="0041222D" w:rsidRPr="00513266" w:rsidRDefault="000068A6" w:rsidP="00BB09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 42.13330 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при отсутствии указанного показателя в РНГП/МНГП</w:t>
            </w: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13266" w:rsidRPr="00513266" w:rsidTr="00CE5E90">
        <w:trPr>
          <w:trHeight w:val="36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22D" w:rsidRPr="00513266" w:rsidRDefault="0041222D" w:rsidP="00CE5E90">
            <w:pPr>
              <w:pStyle w:val="af5"/>
              <w:framePr w:hSpace="0" w:wrap="auto" w:vAnchor="margin" w:yAlign="inline"/>
              <w:suppressOverlap w:val="0"/>
              <w:rPr>
                <w:b/>
                <w:sz w:val="24"/>
              </w:rPr>
            </w:pPr>
            <w:r w:rsidRPr="00513266">
              <w:rPr>
                <w:b/>
                <w:sz w:val="24"/>
              </w:rPr>
              <w:t>Параметры размещения образовательных организаций</w:t>
            </w: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222D" w:rsidRPr="00513266" w:rsidRDefault="000068A6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Размер участка ОО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B766BE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1222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pStyle w:val="af5"/>
              <w:framePr w:hSpace="0" w:wrap="auto" w:vAnchor="margin" w:yAlign="inline"/>
              <w:ind w:hanging="127"/>
              <w:suppressOverlap w:val="0"/>
              <w:jc w:val="left"/>
              <w:rPr>
                <w:sz w:val="24"/>
              </w:rPr>
            </w:pPr>
            <w:proofErr w:type="spellStart"/>
            <w:r w:rsidRPr="00513266">
              <w:rPr>
                <w:sz w:val="24"/>
              </w:rPr>
              <w:t>Р</w:t>
            </w:r>
            <w:r w:rsidR="000068A6" w:rsidRPr="00513266">
              <w:rPr>
                <w:sz w:val="24"/>
              </w:rPr>
              <w:t>Размер</w:t>
            </w:r>
            <w:proofErr w:type="spellEnd"/>
            <w:r w:rsidR="000068A6" w:rsidRPr="00513266">
              <w:rPr>
                <w:sz w:val="24"/>
              </w:rPr>
              <w:t xml:space="preserve"> участка </w:t>
            </w:r>
            <w:r w:rsidR="00B766BE" w:rsidRPr="00513266">
              <w:rPr>
                <w:sz w:val="24"/>
              </w:rPr>
              <w:t>ДОО</w:t>
            </w:r>
            <w:r w:rsidR="000068A6" w:rsidRPr="00513266">
              <w:rPr>
                <w:sz w:val="24"/>
              </w:rPr>
              <w:t xml:space="preserve"> </w:t>
            </w:r>
            <w:r w:rsidRPr="00513266">
              <w:rPr>
                <w:sz w:val="24"/>
              </w:rPr>
              <w:t xml:space="preserve">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B766BE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1222D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CE5E90">
        <w:trPr>
          <w:trHeight w:val="36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размещения высотн</w:t>
            </w:r>
            <w:r w:rsidR="00EE2AAA"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>ых доминант</w:t>
            </w:r>
          </w:p>
        </w:tc>
      </w:tr>
      <w:tr w:rsidR="00513266" w:rsidRPr="00513266" w:rsidTr="00214628">
        <w:trPr>
          <w:trHeight w:val="36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222D" w:rsidRPr="00513266" w:rsidRDefault="00FB557A" w:rsidP="00CE5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площади </w:t>
            </w:r>
            <w:r w:rsidR="00233EF8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</w:rPr>
              <w:t>застройк</w:t>
            </w:r>
            <w:r w:rsidR="00233EF8" w:rsidRPr="00513266">
              <w:rPr>
                <w:rFonts w:ascii="Times New Roman" w:hAnsi="Times New Roman" w:cs="Times New Roman"/>
                <w:sz w:val="24"/>
                <w:szCs w:val="24"/>
              </w:rPr>
              <w:t>и для размещения зданий-композиционных доминант</w:t>
            </w:r>
            <w:r w:rsidR="0041222D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(макс.)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222D" w:rsidRPr="00513266" w:rsidRDefault="0041222D" w:rsidP="00CE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222D" w:rsidRPr="00513266" w:rsidRDefault="0041222D" w:rsidP="00CE5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3266" w:rsidRPr="00513266" w:rsidTr="00CE5E90">
        <w:trPr>
          <w:trHeight w:val="36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222D" w:rsidRPr="00513266" w:rsidRDefault="0041222D" w:rsidP="00B62351">
            <w:pPr>
              <w:pBdr>
                <w:left w:val="single" w:sz="4" w:space="0" w:color="auto"/>
                <w:bottom w:val="single" w:sz="4" w:space="1" w:color="auto"/>
                <w:right w:val="single" w:sz="4" w:space="4" w:color="auto"/>
              </w:pBdr>
              <w:spacing w:after="0" w:line="240" w:lineRule="auto"/>
              <w:jc w:val="both"/>
              <w:rPr>
                <w:rFonts w:ascii="Times New Roman" w:eastAsia="Arial Unicode MS" w:hAnsi="Times New Roman" w:cs="Times New Roman"/>
              </w:rPr>
            </w:pPr>
            <w:r w:rsidRPr="00513266">
              <w:rPr>
                <w:rFonts w:ascii="Times New Roman" w:eastAsia="Arial Unicode MS" w:hAnsi="Times New Roman" w:cs="Times New Roman"/>
              </w:rPr>
              <w:t xml:space="preserve">                Примечание. </w:t>
            </w:r>
            <w:r w:rsidRPr="00513266">
              <w:rPr>
                <w:rFonts w:ascii="Times New Roman" w:hAnsi="Times New Roman" w:cs="Times New Roman"/>
              </w:rPr>
              <w:t>* Согласно [1, статья 23]</w:t>
            </w:r>
          </w:p>
        </w:tc>
      </w:tr>
    </w:tbl>
    <w:p w:rsidR="008C720A" w:rsidRPr="00513266" w:rsidRDefault="008C720A" w:rsidP="00E27ADB">
      <w:pPr>
        <w:spacing w:after="0"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</w:pPr>
    </w:p>
    <w:p w:rsidR="008C720A" w:rsidRPr="00513266" w:rsidRDefault="008C720A" w:rsidP="00E27ADB">
      <w:pPr>
        <w:spacing w:after="0"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  <w:bdr w:val="none" w:sz="0" w:space="0" w:color="auto" w:frame="1"/>
        </w:rPr>
      </w:pPr>
    </w:p>
    <w:p w:rsidR="000068A6" w:rsidRPr="00513266" w:rsidRDefault="007D6051" w:rsidP="00775F5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 xml:space="preserve">Приложение В </w:t>
      </w:r>
      <w:r w:rsidR="00F1741E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>Показатели площади жилищного фонда</w:t>
      </w:r>
      <w:r w:rsidR="000068A6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F1741E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 xml:space="preserve">и плотности населения </w:t>
      </w:r>
      <w:r w:rsidR="000068A6" w:rsidRPr="00513266">
        <w:rPr>
          <w:rFonts w:ascii="Times New Roman" w:eastAsia="Calibri" w:hAnsi="Times New Roman" w:cs="Times New Roman"/>
          <w:b/>
          <w:sz w:val="28"/>
          <w:szCs w:val="28"/>
          <w:bdr w:val="none" w:sz="0" w:space="0" w:color="auto" w:frame="1"/>
        </w:rPr>
        <w:t xml:space="preserve">моделей городской среды </w:t>
      </w:r>
    </w:p>
    <w:p w:rsidR="00837795" w:rsidRPr="00513266" w:rsidRDefault="00F00943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Таблица В.1</w:t>
      </w:r>
      <w:r w:rsidR="0001095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. </w:t>
      </w:r>
      <w:r w:rsidR="006518A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Рекомендуемые пока</w:t>
      </w:r>
      <w:r w:rsidR="00010952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затели </w:t>
      </w:r>
      <w:r w:rsidR="00DB5825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площади</w:t>
      </w:r>
      <w:r w:rsidR="0033026B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жилищного фонда</w:t>
      </w:r>
      <w:r w:rsidR="006518A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моделей</w:t>
      </w:r>
      <w:r w:rsidR="00664104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 xml:space="preserve"> </w:t>
      </w:r>
      <w:r w:rsidR="006518AA" w:rsidRPr="00513266">
        <w:rPr>
          <w:rFonts w:ascii="Times New Roman" w:eastAsia="Arial Unicode MS" w:hAnsi="Times New Roman" w:cs="Times New Roman"/>
          <w:sz w:val="28"/>
          <w:szCs w:val="28"/>
          <w:bdr w:val="nil"/>
        </w:rPr>
        <w:t>городской среды</w:t>
      </w:r>
    </w:p>
    <w:p w:rsidR="00775F5A" w:rsidRPr="00513266" w:rsidRDefault="00775F5A" w:rsidP="00D8322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bdr w:val="nil"/>
        </w:rPr>
      </w:pPr>
    </w:p>
    <w:tbl>
      <w:tblPr>
        <w:tblW w:w="9356" w:type="dxa"/>
        <w:tblInd w:w="-10" w:type="dxa"/>
        <w:tblLayout w:type="fixed"/>
        <w:tblCellMar>
          <w:left w:w="180" w:type="dxa"/>
          <w:right w:w="180" w:type="dxa"/>
        </w:tblCellMar>
        <w:tblLook w:val="04A0" w:firstRow="1" w:lastRow="0" w:firstColumn="1" w:lastColumn="0" w:noHBand="0" w:noVBand="1"/>
      </w:tblPr>
      <w:tblGrid>
        <w:gridCol w:w="4678"/>
        <w:gridCol w:w="2410"/>
        <w:gridCol w:w="2268"/>
      </w:tblGrid>
      <w:tr w:rsidR="00513266" w:rsidRPr="00513266" w:rsidTr="006518AA">
        <w:trPr>
          <w:trHeight w:val="319"/>
        </w:trPr>
        <w:tc>
          <w:tcPr>
            <w:tcW w:w="4678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6518AA" w:rsidRPr="00513266" w:rsidRDefault="006518AA" w:rsidP="00651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18AA" w:rsidRPr="00513266" w:rsidRDefault="006518AA" w:rsidP="006518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Модель городской среды 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518AA" w:rsidRPr="00513266" w:rsidRDefault="00090AAE" w:rsidP="006518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Площадь </w:t>
            </w:r>
            <w:r w:rsidR="0033026B"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жилищного фонда</w:t>
            </w:r>
          </w:p>
          <w:p w:rsidR="006518AA" w:rsidRPr="00513266" w:rsidRDefault="006518AA" w:rsidP="006518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326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общей площади</w:t>
            </w:r>
            <w:r w:rsidR="00010952"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/чел</w:t>
            </w:r>
          </w:p>
        </w:tc>
      </w:tr>
      <w:tr w:rsidR="00513266" w:rsidRPr="00513266" w:rsidTr="006518AA">
        <w:trPr>
          <w:trHeight w:val="319"/>
        </w:trPr>
        <w:tc>
          <w:tcPr>
            <w:tcW w:w="467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18AA" w:rsidRPr="00513266" w:rsidRDefault="006518AA" w:rsidP="006518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18AA" w:rsidRPr="00513266" w:rsidRDefault="00D83221" w:rsidP="006518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6518AA"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инимальная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18AA" w:rsidRPr="00513266" w:rsidRDefault="006518AA" w:rsidP="006518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513266" w:rsidRPr="00513266" w:rsidTr="006518AA">
        <w:trPr>
          <w:trHeight w:val="667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8AA" w:rsidRPr="00513266" w:rsidRDefault="006518AA" w:rsidP="006518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лоэтажная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8AA" w:rsidRPr="00513266" w:rsidRDefault="00844B4F" w:rsidP="006518AA">
            <w:pPr>
              <w:pStyle w:val="a9"/>
              <w:ind w:left="0"/>
              <w:rPr>
                <w:lang w:val="ru-RU" w:eastAsia="ru-RU"/>
              </w:rPr>
            </w:pPr>
            <w:r w:rsidRPr="00513266">
              <w:rPr>
                <w:lang w:val="ru-RU" w:eastAsia="ru-RU"/>
              </w:rPr>
              <w:t>50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AA" w:rsidRPr="00513266" w:rsidRDefault="00844B4F" w:rsidP="006518AA">
            <w:pPr>
              <w:pStyle w:val="a9"/>
              <w:ind w:left="0"/>
              <w:rPr>
                <w:lang w:val="ru-RU" w:eastAsia="ru-RU"/>
              </w:rPr>
            </w:pPr>
            <w:r w:rsidRPr="00513266">
              <w:rPr>
                <w:lang w:val="ru-RU" w:eastAsia="ru-RU"/>
              </w:rPr>
              <w:t>90</w:t>
            </w:r>
          </w:p>
        </w:tc>
      </w:tr>
      <w:tr w:rsidR="00513266" w:rsidRPr="00513266" w:rsidTr="006518AA">
        <w:trPr>
          <w:trHeight w:val="667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8AA" w:rsidRPr="00513266" w:rsidRDefault="006518AA" w:rsidP="006518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неэтажная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8AA" w:rsidRPr="00513266" w:rsidRDefault="002C4E14" w:rsidP="006518AA">
            <w:pPr>
              <w:pStyle w:val="a9"/>
              <w:ind w:left="0"/>
              <w:rPr>
                <w:lang w:val="ru-RU" w:eastAsia="ru-RU"/>
              </w:rPr>
            </w:pPr>
            <w:r w:rsidRPr="00513266">
              <w:rPr>
                <w:lang w:val="ru-RU" w:eastAsia="ru-RU"/>
              </w:rPr>
              <w:t>40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8AA" w:rsidRPr="00513266" w:rsidRDefault="002C4E14" w:rsidP="006518AA">
            <w:pPr>
              <w:pStyle w:val="a9"/>
              <w:ind w:left="0"/>
              <w:rPr>
                <w:lang w:val="ru-RU" w:eastAsia="ru-RU"/>
              </w:rPr>
            </w:pPr>
            <w:r w:rsidRPr="00513266">
              <w:rPr>
                <w:lang w:val="ru-RU" w:eastAsia="ru-RU"/>
              </w:rPr>
              <w:t>7</w:t>
            </w:r>
            <w:r w:rsidR="00844B4F" w:rsidRPr="00513266">
              <w:rPr>
                <w:lang w:val="ru-RU" w:eastAsia="ru-RU"/>
              </w:rPr>
              <w:t>0</w:t>
            </w:r>
          </w:p>
        </w:tc>
      </w:tr>
      <w:tr w:rsidR="00513266" w:rsidRPr="00513266" w:rsidTr="006518AA">
        <w:trPr>
          <w:trHeight w:val="667"/>
        </w:trPr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518AA" w:rsidRPr="00513266" w:rsidRDefault="006518AA" w:rsidP="006518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нтральная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518AA" w:rsidRPr="00513266" w:rsidRDefault="002C4E14" w:rsidP="006518AA">
            <w:pPr>
              <w:pStyle w:val="a9"/>
              <w:ind w:left="0"/>
              <w:rPr>
                <w:lang w:val="ru-RU" w:eastAsia="ru-RU"/>
              </w:rPr>
            </w:pPr>
            <w:r w:rsidRPr="00513266">
              <w:rPr>
                <w:lang w:val="ru-RU" w:eastAsia="ru-RU"/>
              </w:rPr>
              <w:t>3</w:t>
            </w:r>
            <w:r w:rsidR="00844B4F" w:rsidRPr="00513266">
              <w:rPr>
                <w:lang w:val="ru-RU" w:eastAsia="ru-RU"/>
              </w:rPr>
              <w:t>5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18AA" w:rsidRPr="00513266" w:rsidRDefault="002C4E14" w:rsidP="006518AA">
            <w:pPr>
              <w:pStyle w:val="a9"/>
              <w:ind w:left="0"/>
              <w:rPr>
                <w:lang w:val="ru-RU" w:eastAsia="ru-RU"/>
              </w:rPr>
            </w:pPr>
            <w:r w:rsidRPr="00513266">
              <w:rPr>
                <w:lang w:val="ru-RU" w:eastAsia="ru-RU"/>
              </w:rPr>
              <w:t>50</w:t>
            </w:r>
          </w:p>
        </w:tc>
      </w:tr>
    </w:tbl>
    <w:p w:rsidR="00010952" w:rsidRPr="00513266" w:rsidRDefault="00010952" w:rsidP="00EE2B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Georgia" w:hAnsi="Georgia"/>
          <w:sz w:val="24"/>
          <w:szCs w:val="24"/>
        </w:rPr>
      </w:pPr>
    </w:p>
    <w:p w:rsidR="00655FBB" w:rsidRPr="00513266" w:rsidRDefault="00655FBB" w:rsidP="00775F5A">
      <w:pPr>
        <w:spacing w:after="0" w:line="48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lastRenderedPageBreak/>
        <w:t>Таблица В.2 Показатели плотности населения моделей</w:t>
      </w:r>
      <w:r w:rsidR="00664104"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513266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городской среды </w:t>
      </w:r>
    </w:p>
    <w:tbl>
      <w:tblPr>
        <w:tblW w:w="9356" w:type="dxa"/>
        <w:tblInd w:w="-10" w:type="dxa"/>
        <w:tblLayout w:type="fixed"/>
        <w:tblCellMar>
          <w:left w:w="180" w:type="dxa"/>
          <w:right w:w="180" w:type="dxa"/>
        </w:tblCellMar>
        <w:tblLook w:val="04A0" w:firstRow="1" w:lastRow="0" w:firstColumn="1" w:lastColumn="0" w:noHBand="0" w:noVBand="1"/>
      </w:tblPr>
      <w:tblGrid>
        <w:gridCol w:w="4536"/>
        <w:gridCol w:w="2552"/>
        <w:gridCol w:w="2268"/>
      </w:tblGrid>
      <w:tr w:rsidR="00513266" w:rsidRPr="00513266" w:rsidTr="004C0816">
        <w:trPr>
          <w:trHeight w:val="319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55FBB" w:rsidRPr="00513266" w:rsidRDefault="00664104" w:rsidP="00655FBB">
            <w:pPr>
              <w:spacing w:line="25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Модель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5FBB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городской среды </w:t>
            </w:r>
          </w:p>
        </w:tc>
        <w:tc>
          <w:tcPr>
            <w:tcW w:w="48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Расчетная плотность населения*</w:t>
            </w:r>
          </w:p>
          <w:p w:rsidR="00655FBB" w:rsidRPr="00513266" w:rsidRDefault="00655FBB" w:rsidP="00655FB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чел/га</w:t>
            </w:r>
          </w:p>
        </w:tc>
      </w:tr>
      <w:tr w:rsidR="00513266" w:rsidRPr="00513266" w:rsidTr="004C0816">
        <w:trPr>
          <w:trHeight w:val="319"/>
        </w:trPr>
        <w:tc>
          <w:tcPr>
            <w:tcW w:w="453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5FBB" w:rsidRPr="00513266" w:rsidRDefault="00655FBB" w:rsidP="00655FBB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5FBB" w:rsidRPr="00513266" w:rsidRDefault="00F1741E" w:rsidP="00655FB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655FBB"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инимальная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5FBB" w:rsidRPr="00513266" w:rsidRDefault="00655FBB" w:rsidP="00655FBB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максимальная</w:t>
            </w:r>
          </w:p>
        </w:tc>
      </w:tr>
      <w:tr w:rsidR="00513266" w:rsidRPr="00513266" w:rsidTr="004C0816">
        <w:trPr>
          <w:trHeight w:val="667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Ма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лоэтажная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after="0" w:line="256" w:lineRule="auto"/>
              <w:ind w:left="525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BB" w:rsidRPr="00513266" w:rsidRDefault="00655FBB" w:rsidP="00655FBB">
            <w:pPr>
              <w:spacing w:after="0" w:line="256" w:lineRule="auto"/>
              <w:ind w:left="525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80</w:t>
            </w:r>
          </w:p>
        </w:tc>
      </w:tr>
      <w:tr w:rsidR="00513266" w:rsidRPr="00513266" w:rsidTr="004C0816">
        <w:trPr>
          <w:trHeight w:val="667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неэтажная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after="0" w:line="256" w:lineRule="auto"/>
              <w:ind w:left="525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BB" w:rsidRPr="00513266" w:rsidRDefault="00655FBB" w:rsidP="00655FBB">
            <w:pPr>
              <w:spacing w:after="0" w:line="256" w:lineRule="auto"/>
              <w:ind w:left="525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350</w:t>
            </w:r>
          </w:p>
        </w:tc>
      </w:tr>
      <w:tr w:rsidR="00513266" w:rsidRPr="00513266" w:rsidTr="004C0816">
        <w:trPr>
          <w:trHeight w:val="667"/>
        </w:trPr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Центральн</w:t>
            </w:r>
            <w:r w:rsidR="0095680D" w:rsidRPr="005132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ая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655FBB" w:rsidRPr="00513266" w:rsidRDefault="00655FBB" w:rsidP="00655FBB">
            <w:pPr>
              <w:spacing w:after="0" w:line="256" w:lineRule="auto"/>
              <w:ind w:left="525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350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55FBB" w:rsidRPr="00513266" w:rsidRDefault="00655FBB" w:rsidP="00655FBB">
            <w:pPr>
              <w:spacing w:after="0" w:line="256" w:lineRule="auto"/>
              <w:ind w:left="525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450</w:t>
            </w:r>
          </w:p>
        </w:tc>
      </w:tr>
      <w:tr w:rsidR="00513266" w:rsidRPr="00513266" w:rsidTr="00794D56">
        <w:trPr>
          <w:trHeight w:val="667"/>
        </w:trPr>
        <w:tc>
          <w:tcPr>
            <w:tcW w:w="93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55FBB" w:rsidRPr="00513266" w:rsidRDefault="00655FBB" w:rsidP="00655FBB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513266">
              <w:rPr>
                <w:rFonts w:ascii="Times New Roman" w:hAnsi="Times New Roman" w:cs="Times New Roman"/>
              </w:rPr>
              <w:t>*Расчетная плотность населения на га территории зоны пешеходной доступности принята в зависимости от расчетного показателя жилищной обеспеченности</w:t>
            </w:r>
            <w:r w:rsidR="004C0816" w:rsidRPr="00513266">
              <w:rPr>
                <w:rFonts w:ascii="Times New Roman" w:hAnsi="Times New Roman" w:cs="Times New Roman"/>
              </w:rPr>
              <w:t>**</w:t>
            </w:r>
            <w:r w:rsidR="00253CDA" w:rsidRPr="00513266">
              <w:rPr>
                <w:rFonts w:ascii="Times New Roman" w:hAnsi="Times New Roman" w:cs="Times New Roman"/>
              </w:rPr>
              <w:t xml:space="preserve"> -  25-35</w:t>
            </w:r>
            <w:r w:rsidRPr="00513266">
              <w:rPr>
                <w:rFonts w:ascii="Times New Roman" w:hAnsi="Times New Roman" w:cs="Times New Roman"/>
              </w:rPr>
              <w:t>, кв.</w:t>
            </w:r>
            <w:r w:rsidR="005922FB" w:rsidRPr="00513266">
              <w:rPr>
                <w:rFonts w:ascii="Times New Roman" w:hAnsi="Times New Roman" w:cs="Times New Roman"/>
              </w:rPr>
              <w:t xml:space="preserve"> </w:t>
            </w:r>
            <w:r w:rsidRPr="00513266">
              <w:rPr>
                <w:rFonts w:ascii="Times New Roman" w:hAnsi="Times New Roman" w:cs="Times New Roman"/>
              </w:rPr>
              <w:t>м/чел.</w:t>
            </w:r>
          </w:p>
          <w:p w:rsidR="004C0816" w:rsidRPr="00513266" w:rsidRDefault="004C0816" w:rsidP="004C0816">
            <w:pPr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266">
              <w:rPr>
                <w:rFonts w:ascii="Times New Roman" w:hAnsi="Times New Roman" w:cs="Times New Roman"/>
              </w:rPr>
              <w:t>**</w:t>
            </w:r>
            <w:r w:rsidRPr="00513266">
              <w:t xml:space="preserve"> </w:t>
            </w:r>
            <w:r w:rsidRPr="00513266">
              <w:rPr>
                <w:rFonts w:ascii="Times New Roman" w:hAnsi="Times New Roman" w:cs="Times New Roman"/>
              </w:rPr>
              <w:t xml:space="preserve">Показатель жилищной </w:t>
            </w:r>
            <w:r w:rsidR="005A38C7" w:rsidRPr="00513266">
              <w:rPr>
                <w:rFonts w:ascii="Times New Roman" w:hAnsi="Times New Roman" w:cs="Times New Roman"/>
              </w:rPr>
              <w:t xml:space="preserve">обеспеченности рассчитывается в отношении к </w:t>
            </w:r>
            <w:r w:rsidRPr="00513266">
              <w:rPr>
                <w:rFonts w:ascii="Times New Roman" w:hAnsi="Times New Roman" w:cs="Times New Roman"/>
              </w:rPr>
              <w:t>постоянно проживающему населению</w:t>
            </w:r>
          </w:p>
        </w:tc>
      </w:tr>
    </w:tbl>
    <w:p w:rsidR="00766500" w:rsidRPr="00513266" w:rsidRDefault="00766500" w:rsidP="00EE2B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B83F79" w:rsidRPr="00513266" w:rsidRDefault="00B83F79" w:rsidP="00EE2B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B83F79" w:rsidRPr="00513266" w:rsidRDefault="00B83F79" w:rsidP="00EE2B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B83F79" w:rsidRPr="00513266" w:rsidRDefault="00B83F79" w:rsidP="00EE2B1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E63CA8" w:rsidRPr="00513266" w:rsidRDefault="00E63CA8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</w:p>
    <w:p w:rsidR="00EE2B13" w:rsidRPr="00513266" w:rsidRDefault="00C05EF6" w:rsidP="00775F5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  <w:bdr w:val="nil"/>
        </w:rPr>
      </w:pPr>
      <w:r w:rsidRPr="00513266">
        <w:rPr>
          <w:rFonts w:ascii="Times New Roman" w:eastAsia="Arial Unicode MS" w:hAnsi="Times New Roman" w:cs="Times New Roman"/>
          <w:b/>
          <w:sz w:val="28"/>
          <w:szCs w:val="28"/>
          <w:bdr w:val="nil"/>
        </w:rPr>
        <w:t xml:space="preserve">Приложение Г </w:t>
      </w:r>
      <w:r w:rsidR="00EE2B13" w:rsidRPr="00513266">
        <w:rPr>
          <w:rFonts w:ascii="Times New Roman" w:eastAsia="Calibri" w:hAnsi="Times New Roman" w:cs="Times New Roman"/>
          <w:b/>
          <w:sz w:val="28"/>
          <w:szCs w:val="28"/>
        </w:rPr>
        <w:t>По</w:t>
      </w:r>
      <w:r w:rsidR="00775F5A"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требность в парковочных местах </w:t>
      </w:r>
      <w:r w:rsidR="00EE2B13"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для </w:t>
      </w:r>
      <w:r w:rsidR="00EE2B13" w:rsidRPr="00513266">
        <w:rPr>
          <w:rFonts w:ascii="Times New Roman" w:hAnsi="Times New Roman" w:cs="Times New Roman"/>
          <w:b/>
          <w:sz w:val="28"/>
          <w:szCs w:val="28"/>
        </w:rPr>
        <w:t>дошкольных образовательных и общеобразовательных организаций</w:t>
      </w:r>
    </w:p>
    <w:p w:rsidR="00C05EF6" w:rsidRPr="00513266" w:rsidRDefault="00C05EF6" w:rsidP="00775F5A">
      <w:pPr>
        <w:spacing w:after="0" w:line="36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eastAsia="Calibri" w:hAnsi="Times New Roman" w:cs="Times New Roman"/>
          <w:sz w:val="28"/>
          <w:szCs w:val="28"/>
        </w:rPr>
        <w:t>Таблица Г.1</w:t>
      </w:r>
      <w:r w:rsidR="00B62351" w:rsidRPr="00513266">
        <w:rPr>
          <w:rFonts w:ascii="Times New Roman" w:eastAsia="Calibri" w:hAnsi="Times New Roman" w:cs="Times New Roman"/>
          <w:sz w:val="28"/>
          <w:szCs w:val="28"/>
        </w:rPr>
        <w:t>.</w:t>
      </w:r>
      <w:r w:rsidRPr="00513266">
        <w:rPr>
          <w:rFonts w:ascii="Times New Roman" w:eastAsia="Calibri" w:hAnsi="Times New Roman" w:cs="Times New Roman"/>
          <w:sz w:val="28"/>
          <w:szCs w:val="28"/>
        </w:rPr>
        <w:t xml:space="preserve"> Расчет по</w:t>
      </w:r>
      <w:r w:rsidR="00775F5A" w:rsidRPr="00513266">
        <w:rPr>
          <w:rFonts w:ascii="Times New Roman" w:eastAsia="Calibri" w:hAnsi="Times New Roman" w:cs="Times New Roman"/>
          <w:sz w:val="28"/>
          <w:szCs w:val="28"/>
        </w:rPr>
        <w:t xml:space="preserve">требности в парковочных местах </w:t>
      </w:r>
      <w:r w:rsidR="00DA65A7" w:rsidRPr="00513266">
        <w:rPr>
          <w:rFonts w:ascii="Times New Roman" w:eastAsia="Calibri" w:hAnsi="Times New Roman" w:cs="Times New Roman"/>
          <w:sz w:val="28"/>
          <w:szCs w:val="28"/>
        </w:rPr>
        <w:t xml:space="preserve">для дошкольных </w:t>
      </w:r>
      <w:r w:rsidR="00EE2B13" w:rsidRPr="00513266"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="00DA65A7" w:rsidRPr="00513266">
        <w:rPr>
          <w:rFonts w:ascii="Times New Roman" w:eastAsia="Calibri" w:hAnsi="Times New Roman" w:cs="Times New Roman"/>
          <w:sz w:val="28"/>
          <w:szCs w:val="28"/>
        </w:rPr>
        <w:t>и общеобразовательных организаций</w:t>
      </w:r>
    </w:p>
    <w:tbl>
      <w:tblPr>
        <w:tblStyle w:val="a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2410"/>
        <w:gridCol w:w="3537"/>
      </w:tblGrid>
      <w:tr w:rsidR="00513266" w:rsidRPr="00513266" w:rsidTr="00C05EF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32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>Вместимость</w:t>
            </w:r>
          </w:p>
          <w:p w:rsidR="00C05EF6" w:rsidRPr="00513266" w:rsidRDefault="00C05E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учащихся)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парковочных мест для автомобилей</w:t>
            </w:r>
          </w:p>
        </w:tc>
      </w:tr>
      <w:tr w:rsidR="00513266" w:rsidRPr="00513266" w:rsidTr="00C05EF6">
        <w:trPr>
          <w:trHeight w:val="661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Общеобразовательные организации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до 1100</w:t>
            </w:r>
          </w:p>
        </w:tc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EE2B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-место</w:t>
            </w:r>
            <w:r w:rsidR="00C05EF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на 100 учащихся и </w:t>
            </w:r>
          </w:p>
          <w:p w:rsidR="00C05EF6" w:rsidRPr="00513266" w:rsidRDefault="00EE2B1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-мест</w:t>
            </w:r>
            <w:r w:rsidR="00C05EF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на 100 работающих</w:t>
            </w:r>
          </w:p>
        </w:tc>
      </w:tr>
      <w:tr w:rsidR="00513266" w:rsidRPr="00513266" w:rsidTr="00C05EF6"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F6" w:rsidRPr="00513266" w:rsidRDefault="00C05EF6">
            <w:pPr>
              <w:ind w:firstLine="85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1100 и более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EE2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-место</w:t>
            </w:r>
            <w:r w:rsidR="00C05EF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на 100 учащихся и </w:t>
            </w:r>
          </w:p>
          <w:p w:rsidR="00C05EF6" w:rsidRPr="00513266" w:rsidRDefault="00EE2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-мест</w:t>
            </w:r>
            <w:r w:rsidR="00C05EF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на 100 работающих</w:t>
            </w:r>
          </w:p>
        </w:tc>
      </w:tr>
      <w:tr w:rsidR="00513266" w:rsidRPr="00513266" w:rsidTr="00C05EF6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</w:rPr>
              <w:t>Дошкольные образовательные организации</w:t>
            </w:r>
            <w:r w:rsidRPr="00513266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val="en-US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до 330 мест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5 м/м </w:t>
            </w:r>
          </w:p>
        </w:tc>
      </w:tr>
      <w:tr w:rsidR="00513266" w:rsidRPr="00513266" w:rsidTr="00C05EF6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F6" w:rsidRPr="00513266" w:rsidRDefault="00C05EF6">
            <w:pPr>
              <w:ind w:firstLine="85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C0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330 мест</w:t>
            </w:r>
            <w:r w:rsidR="00EE2B13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F6" w:rsidRPr="00513266" w:rsidRDefault="00EE2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-место</w:t>
            </w:r>
            <w:r w:rsidR="00C05EF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на 100 мест и </w:t>
            </w:r>
          </w:p>
          <w:p w:rsidR="00C05EF6" w:rsidRPr="00513266" w:rsidRDefault="00EE2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513266">
              <w:rPr>
                <w:rFonts w:ascii="Times New Roman" w:hAnsi="Times New Roman" w:cs="Times New Roman"/>
                <w:sz w:val="24"/>
                <w:szCs w:val="24"/>
              </w:rPr>
              <w:t>-мест</w:t>
            </w:r>
            <w:r w:rsidR="00C05EF6"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 на 100 сотрудников</w:t>
            </w:r>
          </w:p>
        </w:tc>
      </w:tr>
    </w:tbl>
    <w:p w:rsidR="00C05EF6" w:rsidRPr="00513266" w:rsidRDefault="00C05EF6" w:rsidP="00C05EF6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66500" w:rsidRPr="00513266" w:rsidRDefault="00766500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D3506" w:rsidRPr="00513266" w:rsidRDefault="00CD3506" w:rsidP="00B221F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3536" w:rsidRPr="00513266" w:rsidRDefault="00F00943" w:rsidP="00775F5A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B221F5" w:rsidRPr="00513266">
        <w:rPr>
          <w:rFonts w:ascii="Times New Roman" w:eastAsia="Calibri" w:hAnsi="Times New Roman" w:cs="Times New Roman"/>
          <w:b/>
          <w:sz w:val="28"/>
          <w:szCs w:val="28"/>
        </w:rPr>
        <w:t>риложение Д</w:t>
      </w:r>
      <w:r w:rsidR="00BD3373" w:rsidRPr="00513266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B221F5"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 Методика расчета уровня обслуживания населения общественным транспортом</w:t>
      </w:r>
      <w:r w:rsidR="009941BD" w:rsidRPr="005132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62351" w:rsidRPr="00197DE7" w:rsidRDefault="007A3536" w:rsidP="000F56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7DE7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Методика расчета уровня обслуживания населения общественны</w:t>
      </w:r>
      <w:r w:rsidR="00124A81" w:rsidRPr="00197DE7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197D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транспортном относится к </w:t>
      </w:r>
      <w:r w:rsidR="002E3D62" w:rsidRPr="00197DE7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правилам</w:t>
      </w:r>
      <w:r w:rsidRPr="00197DE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E3D62" w:rsidRPr="00197DE7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пользования</w:t>
      </w:r>
      <w:r w:rsidR="009941BD" w:rsidRPr="00197DE7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197DE7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населения </w:t>
      </w:r>
      <w:r w:rsidR="009941BD" w:rsidRPr="00197DE7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наземным пассажирским транспортом (автобус, трамвай, троллейбус)</w:t>
      </w:r>
      <w:r w:rsidRPr="00197DE7">
        <w:rPr>
          <w:rStyle w:val="af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. При этом, </w:t>
      </w:r>
      <w:r w:rsidRPr="00197DE7">
        <w:rPr>
          <w:rFonts w:ascii="Times New Roman" w:hAnsi="Times New Roman" w:cs="Times New Roman"/>
          <w:sz w:val="28"/>
          <w:szCs w:val="28"/>
        </w:rPr>
        <w:t>категории улиц и дорог в прямом виде не учитываются. Категории учитываются при планировании маршрутной сети исходя из возможности организации движения НГПТ и возможной частоты движения. И наоборот, исходя из требуемой частоты движения НГПТ и доступности остановок от мест проживания и работы формируется структура улично-дорожной сети и на</w:t>
      </w:r>
      <w:r w:rsidR="00B62351" w:rsidRPr="00197DE7">
        <w:rPr>
          <w:rFonts w:ascii="Times New Roman" w:hAnsi="Times New Roman" w:cs="Times New Roman"/>
          <w:sz w:val="28"/>
          <w:szCs w:val="28"/>
        </w:rPr>
        <w:t>значение категорий улиц и дорог.</w:t>
      </w:r>
    </w:p>
    <w:p w:rsidR="000F5610" w:rsidRPr="00197DE7" w:rsidRDefault="00655FBB" w:rsidP="000F56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7DE7">
        <w:rPr>
          <w:rFonts w:ascii="Times New Roman" w:hAnsi="Times New Roman" w:cs="Times New Roman"/>
          <w:sz w:val="28"/>
          <w:szCs w:val="28"/>
        </w:rPr>
        <w:t>Требуемый уровень обслуживания общественным транспортом задается исходя из градостроительной политики – ориентации на общественный или личный транспорт в баллах (таблица Д.1.).</w:t>
      </w:r>
    </w:p>
    <w:p w:rsidR="00B221F5" w:rsidRPr="00197DE7" w:rsidRDefault="00B221F5" w:rsidP="000F561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7DE7">
        <w:rPr>
          <w:rFonts w:ascii="Times New Roman" w:hAnsi="Times New Roman" w:cs="Times New Roman"/>
          <w:sz w:val="28"/>
          <w:szCs w:val="28"/>
        </w:rPr>
        <w:t>Уровень обслуживания общественным транспортом определяется по двум основным признакам:</w:t>
      </w:r>
    </w:p>
    <w:p w:rsidR="00B221F5" w:rsidRPr="00197DE7" w:rsidRDefault="0084019D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E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221F5" w:rsidRPr="00197DE7">
        <w:rPr>
          <w:rFonts w:ascii="Times New Roman" w:eastAsia="Times New Roman" w:hAnsi="Times New Roman" w:cs="Times New Roman"/>
          <w:sz w:val="28"/>
          <w:szCs w:val="28"/>
        </w:rPr>
        <w:t>интервалу движения (времени ожидания транспорта пассажиром);</w:t>
      </w:r>
    </w:p>
    <w:p w:rsidR="00B221F5" w:rsidRPr="00197DE7" w:rsidRDefault="0084019D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E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B221F5" w:rsidRPr="00197DE7">
        <w:rPr>
          <w:rFonts w:ascii="Times New Roman" w:eastAsia="Times New Roman" w:hAnsi="Times New Roman" w:cs="Times New Roman"/>
          <w:sz w:val="28"/>
          <w:szCs w:val="28"/>
        </w:rPr>
        <w:t>приоритетности проезда.</w:t>
      </w:r>
    </w:p>
    <w:p w:rsidR="004C7DC1" w:rsidRPr="00197DE7" w:rsidRDefault="00B221F5" w:rsidP="000F5610">
      <w:pPr>
        <w:pStyle w:val="1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97DE7">
        <w:rPr>
          <w:sz w:val="28"/>
          <w:szCs w:val="28"/>
        </w:rPr>
        <w:t>Интервал движения определяется в минутах и устанавливается по количе</w:t>
      </w:r>
      <w:r w:rsidRPr="00197DE7">
        <w:rPr>
          <w:sz w:val="28"/>
          <w:szCs w:val="28"/>
        </w:rPr>
        <w:softHyphen/>
        <w:t xml:space="preserve">ству единиц общественного транспорта, проходящих через одну остановку в течение часа в среднем по всем маршрутам в одну сторону. </w:t>
      </w:r>
    </w:p>
    <w:p w:rsidR="00B221F5" w:rsidRPr="00197DE7" w:rsidRDefault="00B221F5" w:rsidP="000F5610">
      <w:pPr>
        <w:pStyle w:val="1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97DE7">
        <w:rPr>
          <w:sz w:val="28"/>
          <w:szCs w:val="28"/>
        </w:rPr>
        <w:t>Приоритетность проезда определяется по степени автономности движения общественного транспорта от других видов транспорта и делится на три категории</w:t>
      </w:r>
      <w:r w:rsidR="0084019D" w:rsidRPr="00197DE7">
        <w:rPr>
          <w:sz w:val="28"/>
          <w:szCs w:val="28"/>
        </w:rPr>
        <w:t xml:space="preserve"> (таблица Д.1.)</w:t>
      </w:r>
      <w:r w:rsidRPr="00197DE7">
        <w:rPr>
          <w:sz w:val="28"/>
          <w:szCs w:val="28"/>
        </w:rPr>
        <w:t>:</w:t>
      </w:r>
    </w:p>
    <w:p w:rsidR="00B221F5" w:rsidRPr="00197DE7" w:rsidRDefault="00B221F5" w:rsidP="000F5610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E7">
        <w:rPr>
          <w:rFonts w:ascii="Times New Roman" w:eastAsia="Times New Roman" w:hAnsi="Times New Roman" w:cs="Times New Roman"/>
          <w:sz w:val="28"/>
          <w:szCs w:val="28"/>
        </w:rPr>
        <w:t>категория А — полная автономность от движения другого транспорта;</w:t>
      </w:r>
    </w:p>
    <w:p w:rsidR="00B221F5" w:rsidRPr="00197DE7" w:rsidRDefault="00B221F5" w:rsidP="000F5610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E7">
        <w:rPr>
          <w:rFonts w:ascii="Times New Roman" w:eastAsia="Times New Roman" w:hAnsi="Times New Roman" w:cs="Times New Roman"/>
          <w:sz w:val="28"/>
          <w:szCs w:val="28"/>
        </w:rPr>
        <w:t>категория В — частичная автономность движения;</w:t>
      </w:r>
    </w:p>
    <w:p w:rsidR="00B221F5" w:rsidRPr="00197DE7" w:rsidRDefault="00B221F5" w:rsidP="000F5610">
      <w:pPr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7DE7">
        <w:rPr>
          <w:rFonts w:ascii="Times New Roman" w:eastAsia="Times New Roman" w:hAnsi="Times New Roman" w:cs="Times New Roman"/>
          <w:sz w:val="28"/>
          <w:szCs w:val="28"/>
        </w:rPr>
        <w:t>категория С — движение в общем потоке транспорта.</w:t>
      </w:r>
    </w:p>
    <w:p w:rsidR="00B221F5" w:rsidRPr="00197DE7" w:rsidRDefault="00B221F5" w:rsidP="000F5610">
      <w:pPr>
        <w:pStyle w:val="1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97DE7">
        <w:rPr>
          <w:sz w:val="28"/>
          <w:szCs w:val="28"/>
        </w:rPr>
        <w:t>По сочетанию интервала движения и приорите</w:t>
      </w:r>
      <w:r w:rsidR="00EE2B13" w:rsidRPr="00197DE7">
        <w:rPr>
          <w:sz w:val="28"/>
          <w:szCs w:val="28"/>
        </w:rPr>
        <w:t>тности проезда принимается</w:t>
      </w:r>
      <w:r w:rsidRPr="00197DE7">
        <w:rPr>
          <w:sz w:val="28"/>
          <w:szCs w:val="28"/>
        </w:rPr>
        <w:t xml:space="preserve"> 8-балльная шкала (от 1 до 8). Сначала определяют интервал движе</w:t>
      </w:r>
      <w:r w:rsidRPr="00197DE7">
        <w:rPr>
          <w:sz w:val="28"/>
          <w:szCs w:val="28"/>
        </w:rPr>
        <w:softHyphen/>
        <w:t>ния общественного транспорта по маршрутам с приоритетностью проезда категории A, затем — интервал движения по мар</w:t>
      </w:r>
      <w:r w:rsidR="00EE2B13" w:rsidRPr="00197DE7">
        <w:rPr>
          <w:sz w:val="28"/>
          <w:szCs w:val="28"/>
        </w:rPr>
        <w:t>шрутам категорий B и A, далее</w:t>
      </w:r>
      <w:r w:rsidRPr="00197DE7">
        <w:rPr>
          <w:sz w:val="28"/>
          <w:szCs w:val="28"/>
        </w:rPr>
        <w:t xml:space="preserve"> — интервал определяют для всех видов маршрутов. Территории присваивается наивысший </w:t>
      </w:r>
      <w:r w:rsidR="00EE2B13" w:rsidRPr="00197DE7">
        <w:rPr>
          <w:sz w:val="28"/>
          <w:szCs w:val="28"/>
        </w:rPr>
        <w:t>балл из всех полученных при оценке</w:t>
      </w:r>
      <w:r w:rsidRPr="00197DE7">
        <w:rPr>
          <w:sz w:val="28"/>
          <w:szCs w:val="28"/>
        </w:rPr>
        <w:t>.</w:t>
      </w:r>
    </w:p>
    <w:p w:rsidR="00B221F5" w:rsidRPr="00197DE7" w:rsidRDefault="00B221F5" w:rsidP="000F5610">
      <w:pPr>
        <w:pStyle w:val="12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197DE7">
        <w:rPr>
          <w:sz w:val="28"/>
          <w:szCs w:val="28"/>
        </w:rPr>
        <w:t xml:space="preserve">Например, на территории с баллом «5» </w:t>
      </w:r>
      <w:r w:rsidR="00560A25" w:rsidRPr="00197DE7">
        <w:rPr>
          <w:sz w:val="28"/>
          <w:szCs w:val="28"/>
        </w:rPr>
        <w:t xml:space="preserve">общественный транспорт обеспечен </w:t>
      </w:r>
      <w:r w:rsidRPr="00197DE7">
        <w:rPr>
          <w:sz w:val="28"/>
          <w:szCs w:val="28"/>
        </w:rPr>
        <w:t xml:space="preserve">с частичной автономностью движения и интервалом обслуживания в 5-10 мин. Территории с баллом «2», где спрос на общественный транспорт ввиду ряда причин (размеров территории, плотности жителей и пр.) низок, </w:t>
      </w:r>
      <w:r w:rsidR="00560A25" w:rsidRPr="00197DE7">
        <w:rPr>
          <w:sz w:val="28"/>
          <w:szCs w:val="28"/>
        </w:rPr>
        <w:t xml:space="preserve">обеспечена </w:t>
      </w:r>
      <w:r w:rsidRPr="00197DE7">
        <w:rPr>
          <w:sz w:val="28"/>
          <w:szCs w:val="28"/>
        </w:rPr>
        <w:t>либо частичная автономность движения / движение в общем потоке, либо полная автономность движения и интервал движения от 10 до более 30 мин.</w:t>
      </w:r>
    </w:p>
    <w:p w:rsidR="00B221F5" w:rsidRPr="00513266" w:rsidRDefault="0084019D" w:rsidP="004C7DC1">
      <w:pPr>
        <w:pStyle w:val="a3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13266">
        <w:rPr>
          <w:sz w:val="28"/>
          <w:szCs w:val="28"/>
        </w:rPr>
        <w:t>Таблица Д.1</w:t>
      </w:r>
      <w:r w:rsidR="004C7DC1" w:rsidRPr="00513266">
        <w:rPr>
          <w:sz w:val="28"/>
          <w:szCs w:val="28"/>
        </w:rPr>
        <w:t xml:space="preserve">. </w:t>
      </w:r>
      <w:r w:rsidR="00B221F5" w:rsidRPr="00513266">
        <w:rPr>
          <w:sz w:val="28"/>
          <w:szCs w:val="28"/>
        </w:rPr>
        <w:t>Оценка уровня обслуживания общественным транспортом (в баллах)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98"/>
        <w:gridCol w:w="1269"/>
        <w:gridCol w:w="2326"/>
        <w:gridCol w:w="2318"/>
        <w:gridCol w:w="2329"/>
      </w:tblGrid>
      <w:tr w:rsidR="00513266" w:rsidRPr="00513266" w:rsidTr="00AC43B0">
        <w:trPr>
          <w:trHeight w:val="285"/>
          <w:jc w:val="center"/>
        </w:trPr>
        <w:tc>
          <w:tcPr>
            <w:tcW w:w="2265" w:type="dxa"/>
            <w:gridSpan w:val="2"/>
            <w:vMerge w:val="restart"/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:rsidR="00B221F5" w:rsidRPr="00513266" w:rsidRDefault="00B221F5" w:rsidP="00825220">
            <w:pPr>
              <w:pStyle w:val="a7"/>
              <w:spacing w:before="0" w:beforeAutospacing="0" w:after="0" w:afterAutospacing="0"/>
            </w:pPr>
            <w:r w:rsidRPr="00513266">
              <w:t> </w:t>
            </w:r>
          </w:p>
        </w:tc>
        <w:tc>
          <w:tcPr>
            <w:tcW w:w="7260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rPr>
                <w:b/>
                <w:bCs/>
              </w:rPr>
              <w:t>Категория приоритетности проезда</w:t>
            </w:r>
          </w:p>
        </w:tc>
      </w:tr>
      <w:tr w:rsidR="00513266" w:rsidRPr="00513266" w:rsidTr="00AC43B0">
        <w:trPr>
          <w:trHeight w:val="285"/>
          <w:jc w:val="center"/>
        </w:trPr>
        <w:tc>
          <w:tcPr>
            <w:tcW w:w="0" w:type="auto"/>
            <w:gridSpan w:val="2"/>
            <w:vMerge/>
            <w:vAlign w:val="center"/>
            <w:hideMark/>
          </w:tcPr>
          <w:p w:rsidR="00B221F5" w:rsidRPr="00513266" w:rsidRDefault="00B221F5" w:rsidP="0082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rPr>
                <w:b/>
                <w:bCs/>
              </w:rPr>
              <w:t>A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rPr>
                <w:b/>
                <w:bCs/>
              </w:rPr>
              <w:t>B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rPr>
                <w:b/>
                <w:bCs/>
              </w:rPr>
              <w:t>C</w:t>
            </w:r>
          </w:p>
        </w:tc>
      </w:tr>
      <w:tr w:rsidR="00513266" w:rsidRPr="00513266" w:rsidTr="00AC43B0">
        <w:trPr>
          <w:trHeight w:val="300"/>
          <w:jc w:val="center"/>
        </w:trPr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rPr>
                <w:b/>
                <w:bCs/>
              </w:rPr>
              <w:t>Интервал</w:t>
            </w:r>
          </w:p>
        </w:tc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2 мин. и менее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8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6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4</w:t>
            </w:r>
          </w:p>
        </w:tc>
      </w:tr>
      <w:tr w:rsidR="00513266" w:rsidRPr="00513266" w:rsidTr="00AC43B0">
        <w:trPr>
          <w:trHeight w:val="30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21F5" w:rsidRPr="00513266" w:rsidRDefault="00B221F5" w:rsidP="0082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2-5 мин.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7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6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4</w:t>
            </w:r>
          </w:p>
        </w:tc>
      </w:tr>
      <w:tr w:rsidR="00513266" w:rsidRPr="00513266" w:rsidTr="00AC43B0">
        <w:trPr>
          <w:trHeight w:val="30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21F5" w:rsidRPr="00513266" w:rsidRDefault="00B221F5" w:rsidP="0082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5-15 мин.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6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5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3</w:t>
            </w:r>
          </w:p>
        </w:tc>
      </w:tr>
      <w:tr w:rsidR="00513266" w:rsidRPr="00513266" w:rsidTr="00AC43B0">
        <w:trPr>
          <w:trHeight w:val="300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21F5" w:rsidRPr="00513266" w:rsidRDefault="00B221F5" w:rsidP="0082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10-30 мин.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4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2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bottom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2</w:t>
            </w:r>
          </w:p>
        </w:tc>
      </w:tr>
      <w:tr w:rsidR="00513266" w:rsidRPr="00513266" w:rsidTr="00AC43B0">
        <w:trPr>
          <w:trHeight w:val="315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  <w:hideMark/>
          </w:tcPr>
          <w:p w:rsidR="00B221F5" w:rsidRPr="00513266" w:rsidRDefault="00B221F5" w:rsidP="00825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более 30 мин.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2</w:t>
            </w:r>
          </w:p>
        </w:tc>
        <w:tc>
          <w:tcPr>
            <w:tcW w:w="24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1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B221F5" w:rsidRPr="00513266" w:rsidRDefault="00B221F5" w:rsidP="00825220">
            <w:pPr>
              <w:pStyle w:val="a20"/>
              <w:spacing w:before="0" w:beforeAutospacing="0" w:after="0" w:afterAutospacing="0"/>
              <w:jc w:val="center"/>
            </w:pPr>
            <w:r w:rsidRPr="00513266">
              <w:t>1</w:t>
            </w:r>
          </w:p>
        </w:tc>
      </w:tr>
    </w:tbl>
    <w:p w:rsidR="00B221F5" w:rsidRPr="00513266" w:rsidRDefault="00B221F5" w:rsidP="004C7DC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05327" w:rsidRPr="00513266" w:rsidRDefault="00A05327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AAE" w:rsidRPr="00513266" w:rsidRDefault="00090AAE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AAE" w:rsidRPr="00513266" w:rsidRDefault="00090AAE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AAE" w:rsidRPr="00513266" w:rsidRDefault="00090AAE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4F38" w:rsidRPr="00513266" w:rsidRDefault="00A04F38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4F38" w:rsidRPr="00513266" w:rsidRDefault="00A04F38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4F38" w:rsidRPr="00513266" w:rsidRDefault="00A04F38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04F38" w:rsidRPr="00513266" w:rsidRDefault="00A04F38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5220" w:rsidRPr="00513266" w:rsidRDefault="00825220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112F9" w:rsidRPr="00513266" w:rsidRDefault="000112F9" w:rsidP="00E7768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90AAE" w:rsidRPr="00513266" w:rsidRDefault="00090AAE" w:rsidP="00BC1C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0AAE" w:rsidRPr="00513266" w:rsidRDefault="00090AAE" w:rsidP="00BC1C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0AAE" w:rsidRPr="00513266" w:rsidRDefault="00090AAE" w:rsidP="00BC1C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0AAE" w:rsidRPr="00513266" w:rsidRDefault="00090AAE" w:rsidP="00BC1C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0AAE" w:rsidRPr="00513266" w:rsidRDefault="00090AAE" w:rsidP="00BC1C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90AAE" w:rsidRPr="00513266" w:rsidRDefault="00090AAE" w:rsidP="00BC1C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1C83" w:rsidRPr="00513266" w:rsidRDefault="00BC1C83" w:rsidP="00775F5A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Е. Методика расчета плотн</w:t>
      </w:r>
      <w:r w:rsidR="00D15801"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ости </w:t>
      </w:r>
      <w:r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застройки </w:t>
      </w:r>
      <w:r w:rsidR="00091965" w:rsidRPr="005132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земельных участков в жилом квартале</w:t>
      </w:r>
    </w:p>
    <w:p w:rsidR="006F3054" w:rsidRPr="00197DE7" w:rsidRDefault="000A6504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97AE6" w:rsidRPr="00513266" w:rsidDel="00C97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укрупненных</w:t>
      </w:r>
      <w:r w:rsidR="009D128D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</w:t>
      </w:r>
      <w:r w:rsidR="00775F5A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моделей</w:t>
      </w:r>
      <w:r w:rsidR="0095680D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среды в рамках проработки проекта генерального плана рекомендуется использовать параметры плотности и процента застройки 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</w:t>
      </w:r>
      <w:r w:rsidR="00E54222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в жилом квартале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занимаемого жилыми и многофункциональными зданиями</w:t>
      </w:r>
      <w:r w:rsidR="00C97AE6" w:rsidRPr="00197DE7">
        <w:rPr>
          <w:rFonts w:ascii="Times New Roman" w:hAnsi="Times New Roman" w:cs="Times New Roman"/>
          <w:sz w:val="28"/>
          <w:szCs w:val="28"/>
        </w:rPr>
        <w:t>,</w:t>
      </w:r>
      <w:r w:rsidR="00C97AE6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расчетное среднее количество надземных этажей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6504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выполнения ППТ необходимо выполнять более точный ра</w:t>
      </w:r>
      <w:r w:rsidR="00F1741E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счёт, учитывающий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объемно-пространственные решения конкретного проект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Полученные в результате такого расчета предельные параметры плотности и процента застройки 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участков в жилом квартале</w:t>
      </w:r>
      <w:r w:rsidR="006F3054" w:rsidRPr="00197DE7" w:rsidDel="006F3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2A6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принимать не выше</w:t>
      </w:r>
      <w:r w:rsidR="006F305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значений, приведенных в таблицах </w:t>
      </w:r>
      <w:r w:rsidR="007A1AB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Е.1, Е.2, Е.3, Е.4.</w:t>
      </w:r>
    </w:p>
    <w:p w:rsidR="00F97848" w:rsidRPr="00197DE7" w:rsidRDefault="000A6504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DE7">
        <w:rPr>
          <w:rFonts w:ascii="Times New Roman" w:hAnsi="Times New Roman" w:cs="Times New Roman"/>
          <w:sz w:val="28"/>
          <w:szCs w:val="28"/>
        </w:rPr>
        <w:t xml:space="preserve">2. </w:t>
      </w:r>
      <w:r w:rsidR="00C97AE6" w:rsidRPr="00197DE7">
        <w:rPr>
          <w:rFonts w:ascii="Times New Roman" w:hAnsi="Times New Roman" w:cs="Times New Roman"/>
          <w:sz w:val="28"/>
          <w:szCs w:val="28"/>
        </w:rPr>
        <w:t>Расчетное среднее количество надземных этажей назначается для каждой модели городской среды в пределах минимальных и максимальных значений.</w:t>
      </w:r>
    </w:p>
    <w:p w:rsidR="0053690E" w:rsidRPr="00197DE7" w:rsidRDefault="000A6504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Рекомендуемый процент </w:t>
      </w:r>
      <w:r w:rsidR="00D737E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застройки 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участков </w:t>
      </w:r>
      <w:r w:rsidR="00D737E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жилого квартала</w:t>
      </w:r>
      <w:r w:rsidR="0009196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737E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занимаемо</w:t>
      </w:r>
      <w:r w:rsidR="00C03CBC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й жилыми и многофункциональными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CBC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зданиями</w:t>
      </w:r>
      <w:r w:rsidR="0009196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3CBC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 в Таблице Е.1.</w:t>
      </w:r>
    </w:p>
    <w:p w:rsidR="00BC1C83" w:rsidRPr="00513266" w:rsidRDefault="00BC1C83" w:rsidP="00BC1C83">
      <w:pPr>
        <w:shd w:val="clear" w:color="auto" w:fill="FFFFFF"/>
        <w:spacing w:after="12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Е.1.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4"/>
        <w:gridCol w:w="2835"/>
      </w:tblGrid>
      <w:tr w:rsidR="00513266" w:rsidRPr="00513266" w:rsidTr="008B65A2">
        <w:tc>
          <w:tcPr>
            <w:tcW w:w="4111" w:type="dxa"/>
            <w:vMerge w:val="restart"/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Группы городских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пунктов*</w:t>
            </w:r>
          </w:p>
        </w:tc>
        <w:tc>
          <w:tcPr>
            <w:tcW w:w="5529" w:type="dxa"/>
            <w:gridSpan w:val="2"/>
          </w:tcPr>
          <w:p w:rsidR="00BC1C83" w:rsidRPr="00513266" w:rsidRDefault="00BC1C83" w:rsidP="00D47634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Процент </w:t>
            </w:r>
            <w:r w:rsidR="00D737E9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застройки </w:t>
            </w:r>
            <w:r w:rsidR="00FF66F2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земельного участка в границах </w:t>
            </w:r>
            <w:r w:rsidR="00D737E9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жилого квартала, занимаемо</w:t>
            </w:r>
            <w:r w:rsidR="00C97AE6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го</w:t>
            </w:r>
            <w:r w:rsidR="00C03CBC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жилыми и многофункциональными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="00C03CBC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даниями</w:t>
            </w:r>
            <w:r w:rsidR="00A16D8A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13266" w:rsidRPr="00513266" w:rsidTr="008B65A2"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Минимальный (%)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Максимальный (%)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Крупнейшие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Крупные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Большие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Малые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***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13266" w:rsidRPr="00513266" w:rsidTr="008B65A2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40" w:lineRule="auto"/>
              <w:ind w:hanging="8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Классификация населенных пунктов приводится в соответствии с таблицей 4.1 СП42.13330.2016.</w:t>
            </w:r>
          </w:p>
          <w:p w:rsidR="00BC1C83" w:rsidRPr="00513266" w:rsidRDefault="00BC1C83" w:rsidP="008B65A2">
            <w:pPr>
              <w:spacing w:after="0" w:line="240" w:lineRule="auto"/>
              <w:ind w:hanging="80"/>
              <w:jc w:val="both"/>
              <w:rPr>
                <w:rFonts w:ascii="Times New Roman" w:eastAsia="Arial Unicode MS" w:hAnsi="Times New Roman" w:cs="Times New Roman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lang w:eastAsia="ru-RU"/>
              </w:rPr>
              <w:t>**Градостроительная деятельность в субъектах Российской Федерации –</w:t>
            </w:r>
            <w:r w:rsidRPr="00513266">
              <w:rPr>
                <w:rFonts w:ascii="Arial Unicode MS" w:eastAsia="Arial Unicode MS" w:hAnsi="Helvetica" w:cs="Times New Roman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lang w:eastAsia="ru-RU"/>
              </w:rPr>
              <w:t>городах федерального значения Москве, Санкт-Петербурге и Севастополе регулируется [1, глава 9, статья 63].</w:t>
            </w:r>
          </w:p>
          <w:p w:rsidR="00BC1C83" w:rsidRPr="00513266" w:rsidRDefault="00B83F79" w:rsidP="008B65A2">
            <w:pPr>
              <w:spacing w:after="0" w:line="240" w:lineRule="auto"/>
              <w:ind w:firstLine="41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lang w:eastAsia="ru-RU"/>
              </w:rPr>
              <w:t>*** В малые города</w:t>
            </w:r>
            <w:r w:rsidR="00BC1C83" w:rsidRPr="00513266">
              <w:rPr>
                <w:rFonts w:ascii="Times New Roman" w:eastAsia="Arial Unicode MS" w:hAnsi="Times New Roman" w:cs="Times New Roman"/>
                <w:lang w:eastAsia="ru-RU"/>
              </w:rPr>
              <w:t xml:space="preserve"> включаются поселки городского типа.</w:t>
            </w:r>
            <w:r w:rsidR="00BC1C8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BC1C83" w:rsidRPr="00197DE7" w:rsidRDefault="0053690E" w:rsidP="00BC1C8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05422673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1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37E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екомендуется применять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показатели плотности застрой</w:t>
      </w:r>
      <w:r w:rsidR="00D737E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</w:t>
      </w:r>
      <w:r w:rsidR="0009196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96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участка</w:t>
      </w:r>
      <w:r w:rsidR="003D008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96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жилом</w:t>
      </w:r>
      <w:r w:rsidR="00D737E9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196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квартале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</w:p>
    <w:p w:rsidR="00BC1C83" w:rsidRPr="00197DE7" w:rsidRDefault="0053690E" w:rsidP="00BC1C8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малоэтажной модели (таблица </w:t>
      </w:r>
      <w:r w:rsidR="007A1AB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.2.).</w:t>
      </w:r>
    </w:p>
    <w:p w:rsidR="00BC1C83" w:rsidRPr="00513266" w:rsidRDefault="00BC1C83" w:rsidP="00BC1C83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7A1AB5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4"/>
        <w:gridCol w:w="2835"/>
      </w:tblGrid>
      <w:tr w:rsidR="00513266" w:rsidRPr="00513266" w:rsidTr="00800035">
        <w:trPr>
          <w:trHeight w:val="352"/>
        </w:trPr>
        <w:tc>
          <w:tcPr>
            <w:tcW w:w="4111" w:type="dxa"/>
            <w:vMerge w:val="restart"/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ED5F4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5F4F" w:rsidRPr="00513266" w:rsidRDefault="00ED5F4F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5529" w:type="dxa"/>
            <w:gridSpan w:val="2"/>
          </w:tcPr>
          <w:p w:rsidR="00BC1C83" w:rsidRPr="00513266" w:rsidRDefault="00091965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Плотность</w:t>
            </w:r>
            <w:r w:rsidR="00BC1C8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застройки </w:t>
            </w:r>
            <w:r w:rsidR="00A72CF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земельного участка в жилом квартале</w:t>
            </w:r>
          </w:p>
        </w:tc>
      </w:tr>
      <w:tr w:rsidR="00513266" w:rsidRPr="00513266" w:rsidTr="008B65A2"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F5610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Минимальная</w:t>
            </w:r>
            <w:r w:rsidR="00ED5F4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7" w:name="_Hlk105421981"/>
          </w:p>
          <w:p w:rsidR="00BC1C83" w:rsidRPr="00513266" w:rsidRDefault="000F5610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r w:rsidR="00BC1C8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кв.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1C8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м/га</w:t>
            </w:r>
            <w:bookmarkEnd w:id="7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F5610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Максимальная</w:t>
            </w:r>
            <w:r w:rsidR="00ED5F4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кв.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м/га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Крупнейшие</w:t>
            </w:r>
          </w:p>
          <w:p w:rsidR="00BC1C83" w:rsidRPr="00513266" w:rsidRDefault="001F26C6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более 1000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Крупные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250 до 1000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Большие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100 до 250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Средние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50 до 100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Малые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 50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513266" w:rsidRPr="00513266" w:rsidTr="008B65A2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Примечание: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1. Минимальное</w:t>
            </w:r>
            <w:r w:rsidR="00E71E62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расчетное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среднее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надземных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этажей дл</w:t>
            </w:r>
            <w:r w:rsidR="00B83F79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я малых, средних и больших </w:t>
            </w:r>
            <w:r w:rsidR="00DD7B1E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населенных пунктов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принято – 1.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2. Минимальное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расчетное среднее количество надземных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этажей</w:t>
            </w:r>
            <w:r w:rsidR="00B83F79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для крупных и крупнейших  </w:t>
            </w:r>
            <w:r w:rsidR="000F5610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населенных пунктов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принято – 1,5.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3. Максимальное  </w:t>
            </w:r>
            <w:r w:rsidR="00E71E62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расчетное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>среднее количество надземных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этажей для малых, средних,  больших, крупных и крупнейших больших групп населенных пунктов  принято – 4.</w:t>
            </w:r>
          </w:p>
        </w:tc>
      </w:tr>
    </w:tbl>
    <w:p w:rsidR="00BC1C83" w:rsidRPr="00197DE7" w:rsidRDefault="0053690E" w:rsidP="00BC1C83">
      <w:pPr>
        <w:shd w:val="clear" w:color="auto" w:fill="FFFFFF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105423181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среднеэтажной модели (таблица </w:t>
      </w:r>
      <w:r w:rsidR="007A1AB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.3).</w:t>
      </w:r>
    </w:p>
    <w:p w:rsidR="00BC1C83" w:rsidRPr="00513266" w:rsidRDefault="00BC1C83" w:rsidP="00BC1C83">
      <w:pPr>
        <w:shd w:val="clear" w:color="auto" w:fill="FFFFFF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Hlk105424278"/>
      <w:bookmarkEnd w:id="8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6F3054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1AB5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3054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AB5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4"/>
        <w:gridCol w:w="2835"/>
      </w:tblGrid>
      <w:tr w:rsidR="00513266" w:rsidRPr="00513266" w:rsidTr="008B65A2">
        <w:tc>
          <w:tcPr>
            <w:tcW w:w="4111" w:type="dxa"/>
            <w:vMerge w:val="restart"/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ED5F4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5F4F" w:rsidRPr="00513266" w:rsidRDefault="00ED5F4F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5529" w:type="dxa"/>
            <w:gridSpan w:val="2"/>
          </w:tcPr>
          <w:p w:rsidR="00BC1C83" w:rsidRPr="00513266" w:rsidRDefault="00091965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Плотность</w:t>
            </w:r>
            <w:r w:rsidR="00BC1C8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застройки </w:t>
            </w:r>
            <w:r w:rsidR="00A72CF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земельного участка в жилом квартале</w:t>
            </w:r>
          </w:p>
        </w:tc>
      </w:tr>
      <w:tr w:rsidR="00513266" w:rsidRPr="00513266" w:rsidTr="008B65A2"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F5610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Минимальная</w:t>
            </w:r>
            <w:r w:rsidR="00AE2DD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кв.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м/га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F5610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Максимальная</w:t>
            </w:r>
            <w:r w:rsidR="00AE2DD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кв.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м/га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Крупнейшие</w:t>
            </w:r>
          </w:p>
          <w:p w:rsidR="00BC1C83" w:rsidRPr="00513266" w:rsidRDefault="001F26C6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более 1000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Крупные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250 до 1000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Большие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100 до 250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Средние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50 до 100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Малые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 50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513266" w:rsidRPr="00513266" w:rsidTr="008B65A2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lang w:eastAsia="ru-RU"/>
              </w:rPr>
              <w:t>Примечание: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1. Минимальное </w:t>
            </w:r>
            <w:r w:rsidR="00E71E62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расчетное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>среднее количество надземных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этажей для малых, </w:t>
            </w:r>
            <w:proofErr w:type="gramStart"/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средних,  больш</w:t>
            </w:r>
            <w:r w:rsidR="00B83F79" w:rsidRPr="00513266"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proofErr w:type="gramEnd"/>
            <w:r w:rsidR="00B83F79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, крупных и крупнейших 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населенных пунктов  принято – 5.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2. Максимальное  </w:t>
            </w:r>
            <w:r w:rsidR="00E71E62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расчетное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>среднее количество надземных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этажей для малых, средних, больших, крупных и круп</w:t>
            </w:r>
            <w:r w:rsidR="00B83F79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нейших больших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населенных пунктов  принято – 8.</w:t>
            </w:r>
          </w:p>
        </w:tc>
      </w:tr>
    </w:tbl>
    <w:bookmarkEnd w:id="6"/>
    <w:p w:rsidR="00BC1C83" w:rsidRPr="00197DE7" w:rsidRDefault="0053690E" w:rsidP="00BC1C83">
      <w:pPr>
        <w:shd w:val="clear" w:color="auto" w:fill="FFFFFF"/>
        <w:spacing w:before="120"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центральной модели</w:t>
      </w:r>
      <w:r w:rsidR="0066410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(таблица </w:t>
      </w:r>
      <w:r w:rsidR="007A1AB5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.4). </w:t>
      </w:r>
      <w:bookmarkEnd w:id="9"/>
    </w:p>
    <w:p w:rsidR="00BC1C83" w:rsidRPr="00513266" w:rsidRDefault="00BC1C83" w:rsidP="00BC1C83">
      <w:pPr>
        <w:shd w:val="clear" w:color="auto" w:fill="FFFFFF"/>
        <w:spacing w:after="12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6C540F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1AB5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 4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694"/>
        <w:gridCol w:w="2835"/>
      </w:tblGrid>
      <w:tr w:rsidR="00513266" w:rsidRPr="00513266" w:rsidTr="008B65A2">
        <w:tc>
          <w:tcPr>
            <w:tcW w:w="4111" w:type="dxa"/>
            <w:vMerge w:val="restart"/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  <w:r w:rsidR="00AE2DDF"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E2DDF" w:rsidRPr="00513266" w:rsidRDefault="00AE2DDF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5529" w:type="dxa"/>
            <w:gridSpan w:val="2"/>
          </w:tcPr>
          <w:p w:rsidR="00BC1C83" w:rsidRPr="00513266" w:rsidRDefault="00091965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Плотность</w:t>
            </w:r>
            <w:r w:rsidR="00BC1C83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застройки </w:t>
            </w:r>
            <w:r w:rsidR="00A72CFE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земельного участка в жилом квартале</w:t>
            </w:r>
          </w:p>
        </w:tc>
      </w:tr>
      <w:tr w:rsidR="00513266" w:rsidRPr="00513266" w:rsidTr="008B65A2"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F5610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Минимальная</w:t>
            </w:r>
            <w:r w:rsidR="00AE2DD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кв.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м/га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F5610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Максимальная</w:t>
            </w:r>
            <w:r w:rsidR="00AE2DDF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,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C1C83" w:rsidRPr="00513266" w:rsidRDefault="00BC1C83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тыс.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кв.</w:t>
            </w:r>
            <w:r w:rsidR="000F5610"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м/га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Крупнейшие</w:t>
            </w:r>
          </w:p>
          <w:p w:rsidR="00BC1C83" w:rsidRPr="00513266" w:rsidRDefault="001F26C6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более 1000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Крупные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250 до 1000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Большие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100 до 250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Средние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более 50 до 100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13266" w:rsidRPr="00513266" w:rsidTr="008B65A2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Малые</w:t>
            </w:r>
          </w:p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 50 включительно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9A2530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83" w:rsidRPr="00513266" w:rsidRDefault="00FE27E4" w:rsidP="008B65A2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513266" w:rsidRPr="00513266" w:rsidTr="008B65A2"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C83" w:rsidRPr="00513266" w:rsidRDefault="00BC1C83" w:rsidP="008B65A2">
            <w:pPr>
              <w:spacing w:after="0" w:line="276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Примечание:</w:t>
            </w:r>
          </w:p>
          <w:p w:rsidR="00BC1C83" w:rsidRPr="00513266" w:rsidRDefault="00BC1C83" w:rsidP="008B6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.Минимальное</w:t>
            </w:r>
            <w:r w:rsidR="00E71E62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расчетное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>среднее количество надземных</w:t>
            </w:r>
            <w:r w:rsidR="00233EF8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этажей с учетом 25% </w:t>
            </w:r>
            <w:r w:rsidR="00B766BE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зданий - </w:t>
            </w:r>
            <w:r w:rsidR="00233EF8" w:rsidRPr="00513266">
              <w:rPr>
                <w:rFonts w:ascii="Times New Roman" w:eastAsia="Times New Roman" w:hAnsi="Times New Roman" w:cs="Times New Roman"/>
                <w:lang w:eastAsia="ru-RU"/>
              </w:rPr>
              <w:t>композиционных доминант</w:t>
            </w:r>
            <w:r w:rsidR="00B766BE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>для малых, средних и б</w:t>
            </w:r>
            <w:r w:rsidR="006D6068" w:rsidRPr="00513266">
              <w:rPr>
                <w:rFonts w:ascii="Times New Roman" w:eastAsia="Times New Roman" w:hAnsi="Times New Roman" w:cs="Times New Roman"/>
                <w:lang w:eastAsia="ru-RU"/>
              </w:rPr>
              <w:t>ольших групп населенных пунктов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принято – 10.</w:t>
            </w:r>
          </w:p>
          <w:p w:rsidR="00BC1C83" w:rsidRPr="00513266" w:rsidRDefault="00BC1C83" w:rsidP="008B65A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2. Максимальное  </w:t>
            </w:r>
            <w:r w:rsidR="00E71E62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расчетное </w:t>
            </w:r>
            <w:r w:rsidR="007A1AB5" w:rsidRPr="00513266">
              <w:rPr>
                <w:rFonts w:ascii="Times New Roman" w:eastAsia="Times New Roman" w:hAnsi="Times New Roman" w:cs="Times New Roman"/>
                <w:lang w:eastAsia="ru-RU"/>
              </w:rPr>
              <w:t>среднее количество надземных</w:t>
            </w:r>
            <w:r w:rsidR="00B766BE"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этажей с учетом 25% зданий-композиционных доминант</w:t>
            </w:r>
            <w:r w:rsidRPr="00513266">
              <w:rPr>
                <w:rFonts w:ascii="Times New Roman" w:eastAsia="Times New Roman" w:hAnsi="Times New Roman" w:cs="Times New Roman"/>
                <w:lang w:eastAsia="ru-RU"/>
              </w:rPr>
              <w:t xml:space="preserve"> для малых, средних, больших,  крупных и крупнейших больших групп населенных пунктов  принято – 11.</w:t>
            </w:r>
          </w:p>
        </w:tc>
      </w:tr>
    </w:tbl>
    <w:p w:rsidR="00BC1C83" w:rsidRPr="00513266" w:rsidRDefault="00BC1C83" w:rsidP="00BC1C83">
      <w:pPr>
        <w:shd w:val="clear" w:color="auto" w:fill="FFFFFF"/>
        <w:spacing w:after="12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C83" w:rsidRPr="00513266" w:rsidRDefault="00BC1C83" w:rsidP="00BC1C8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rPr>
          <w:rFonts w:ascii="Times New Roman" w:eastAsia="Arial Unicode MS" w:hAnsi="Times New Roman" w:cs="Times New Roman"/>
          <w:sz w:val="28"/>
          <w:szCs w:val="28"/>
          <w:bdr w:val="nil"/>
        </w:rPr>
      </w:pPr>
      <w:r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BC1C83" w:rsidRPr="00513266" w:rsidRDefault="00BC1C83" w:rsidP="00775F5A">
      <w:pPr>
        <w:shd w:val="clear" w:color="auto" w:fill="FFFFFF"/>
        <w:spacing w:after="24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Ж. </w:t>
      </w:r>
      <w:r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Методика расчета параметра</w:t>
      </w:r>
      <w:r w:rsidR="00C03CBC"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плотности </w:t>
      </w:r>
      <w:r w:rsidRPr="00513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улично-дорожной сети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Настоящую методику расчета плотности УДС жилой и многофункциональной застройки рекомендуется применять для </w:t>
      </w:r>
      <w:r w:rsidR="00124A81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расчетных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укрупненных показателей в рамках прор</w:t>
      </w:r>
      <w:r w:rsidR="00A04F3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аботки </w:t>
      </w:r>
      <w:r w:rsidR="00D402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A04F38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генерального плана</w:t>
      </w:r>
      <w:r w:rsidR="00C3202F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моделей городской среды.</w:t>
      </w:r>
      <w:r w:rsidR="00630C56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методике учитываются </w:t>
      </w:r>
      <w:r w:rsidR="00630C56" w:rsidRPr="00197DE7">
        <w:rPr>
          <w:rFonts w:ascii="Times New Roman" w:hAnsi="Times New Roman" w:cs="Times New Roman"/>
          <w:sz w:val="28"/>
          <w:szCs w:val="28"/>
        </w:rPr>
        <w:t>магистральные улицы- общегородские, районные, местного значения. Проезды не учитываются.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этапе выполнения ППТ необходимо выполнять более точный расчёт, учитывающий</w:t>
      </w:r>
      <w:r w:rsidR="00087CF1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характеристики У</w:t>
      </w:r>
      <w:r w:rsidR="00087CF1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конкретного проекта.</w:t>
      </w:r>
    </w:p>
    <w:p w:rsidR="00BC1C83" w:rsidRPr="00197DE7" w:rsidRDefault="00BC1C83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Плотность УДС измеряется отношением протяженности УДС к площади территории и выражается 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км/кв.</w:t>
      </w:r>
      <w:r w:rsidR="00775F5A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км. Протяженность УДС считается по оси УДС, ширина, количество полос движения и направления движения при этом не учитываются.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Для расчетов плотности УДС принимается усредненное значение ширины </w:t>
      </w:r>
      <w:r w:rsidR="00775F5A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сетки УДС - 30 метров, которое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организацию движения в двух направлениях, парковочное пространство, но</w:t>
      </w:r>
      <w:r w:rsidR="00DD7B1E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рмативные зеленые насаждение и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пешеходное движение.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97DE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97DE7">
        <w:rPr>
          <w:rFonts w:ascii="Times New Roman" w:hAnsi="Times New Roman" w:cs="Times New Roman"/>
          <w:sz w:val="28"/>
          <w:szCs w:val="28"/>
        </w:rPr>
        <w:t>Для примера рекомендуется применять следующую последовательность определения плотности УДС: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4.1 Для малоэтажной модели при плотности УДС 8 км/кв.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км  прини</w:t>
      </w:r>
      <w:r w:rsidR="00DD7B1E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мается</w:t>
      </w:r>
      <w:proofErr w:type="gramEnd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сетка УДС в осях 333х333 м, что при расчетной ширине улиц 25 м позволяет формировать квартал в максимальных габаритах 320х320 м в красных линиях. 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того, что на габариты квартала влияет не только сетка УДС, но и иные территории общего пользования, рекомендуемые максимальные габариты </w:t>
      </w:r>
      <w:r w:rsidR="0066410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квартала для малоэтажной модели</w:t>
      </w:r>
      <w:r w:rsidR="0095680D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составят 275х275 м, а минимальные 140х140 м, что в свою очередь позволяет определить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минимальную и максимальную пло</w:t>
      </w:r>
      <w:r w:rsidR="0066410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щадь квартала малоэтажной модели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: 2 – 7,6 га.</w:t>
      </w:r>
    </w:p>
    <w:p w:rsidR="00BC1C83" w:rsidRPr="00197DE7" w:rsidRDefault="00664104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Для среднеэтажной модели</w:t>
      </w:r>
      <w:r w:rsidR="0095680D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плотности УДС 10 км /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кв.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C83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км сетка УДС в осях 250х250 м, что при расчетной ширине улиц 30 метров позволяет формировать квартал в максимальных габаритах 235х235 м в красных линиях.</w:t>
      </w:r>
    </w:p>
    <w:p w:rsidR="00BC1C83" w:rsidRPr="00197DE7" w:rsidRDefault="00BC1C83" w:rsidP="000F5610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того, что на габариты квартала влияет не только УДС, но и иные территории общего пользования, рекомендуемые максимальные габариты квартала для </w:t>
      </w:r>
      <w:r w:rsidRPr="00197DE7">
        <w:rPr>
          <w:rFonts w:ascii="Times New Roman" w:eastAsia="Calibri" w:hAnsi="Times New Roman" w:cs="Times New Roman"/>
          <w:sz w:val="28"/>
          <w:szCs w:val="28"/>
        </w:rPr>
        <w:t>среднеэтажной модели</w:t>
      </w:r>
      <w:r w:rsidR="00664104" w:rsidRPr="00197D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7DE7">
        <w:rPr>
          <w:rFonts w:ascii="Times New Roman" w:eastAsia="Calibri" w:hAnsi="Times New Roman" w:cs="Times New Roman"/>
          <w:sz w:val="28"/>
          <w:szCs w:val="28"/>
        </w:rPr>
        <w:t xml:space="preserve">составят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235х235 м, а минимальные 130х130 м, что в свою очередь позволяет определить минимальную и максимальную площадь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квартала среднеэтажной модели </w:t>
      </w:r>
      <w:r w:rsidR="00B4192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1,7 – 5,0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га.</w:t>
      </w:r>
    </w:p>
    <w:p w:rsidR="00BC1C83" w:rsidRPr="00197DE7" w:rsidRDefault="00BC1C83" w:rsidP="00BC1C8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 Для центральной модели при </w:t>
      </w:r>
      <w:r w:rsidR="008C56C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минимальной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плотности </w:t>
      </w:r>
      <w:proofErr w:type="gramStart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УДС  12</w:t>
      </w:r>
      <w:proofErr w:type="gramEnd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км/</w:t>
      </w:r>
      <w:proofErr w:type="spellStart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кв.км</w:t>
      </w:r>
      <w:proofErr w:type="spellEnd"/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сетка УДС в осях 200х200 м, что при расчетной ширине улиц 30 метров позволяет формировать квар</w:t>
      </w:r>
      <w:r w:rsidR="00262EF6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 в максимальных габаритах 170х170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в красных линиях.</w:t>
      </w:r>
    </w:p>
    <w:p w:rsidR="00BC1C83" w:rsidRPr="00197DE7" w:rsidRDefault="00BC1C83" w:rsidP="00BC1C8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того, что на габариты квартала влияет не только УДС, но и иные территории общего пользования, рекомендуемые максимальные габариты квартала для </w:t>
      </w:r>
      <w:r w:rsidRPr="00197DE7">
        <w:rPr>
          <w:rFonts w:ascii="Times New Roman" w:eastAsia="Calibri" w:hAnsi="Times New Roman" w:cs="Times New Roman"/>
          <w:sz w:val="28"/>
          <w:szCs w:val="28"/>
        </w:rPr>
        <w:t>центральной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 </w:t>
      </w:r>
      <w:r w:rsidR="00262EF6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170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2EF6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х170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м, а минимальные 120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х120 м, что в свою очередь позволяет определить минимальную и максимальную площадь квартала 1,4 – 3,4 га.</w:t>
      </w:r>
    </w:p>
    <w:p w:rsidR="00BC1C83" w:rsidRPr="00197DE7" w:rsidRDefault="00BC1C83" w:rsidP="00BC1C8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 - Для </w:t>
      </w:r>
      <w:r w:rsidRPr="00197DE7">
        <w:rPr>
          <w:rFonts w:ascii="Times New Roman" w:eastAsia="Calibri" w:hAnsi="Times New Roman" w:cs="Times New Roman"/>
          <w:sz w:val="28"/>
          <w:szCs w:val="28"/>
        </w:rPr>
        <w:t>центральной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</w:t>
      </w:r>
      <w:r w:rsidR="00664104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крупных и крупнейших городах показатели плотности УДС допускается прин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имать выше, а именно 14 и 16 км/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кв.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км соответственно. Эти значения будут определять максимальные и минимальные габариты кварталов 155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155 м и 130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0F5610"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7DE7">
        <w:rPr>
          <w:rFonts w:ascii="Times New Roman" w:eastAsia="Times New Roman" w:hAnsi="Times New Roman" w:cs="Times New Roman"/>
          <w:sz w:val="28"/>
          <w:szCs w:val="28"/>
          <w:lang w:eastAsia="ru-RU"/>
        </w:rPr>
        <w:t>130 м в красных линиях, соответственно.</w:t>
      </w:r>
    </w:p>
    <w:p w:rsidR="00BC1C83" w:rsidRPr="00513266" w:rsidRDefault="00BC1C83" w:rsidP="00BC1C8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BC1C83" w:rsidRPr="00513266" w:rsidRDefault="00BC1C83" w:rsidP="00BC1C8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C83" w:rsidRPr="00513266" w:rsidRDefault="00BC1C83" w:rsidP="00BC1C8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C83" w:rsidRPr="00513266" w:rsidRDefault="00BC1C83" w:rsidP="00BC1C8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C83" w:rsidRPr="00513266" w:rsidRDefault="00BC1C83" w:rsidP="00BC1C8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1C83" w:rsidRPr="00513266" w:rsidRDefault="00BC1C83" w:rsidP="00E10B69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7D6051" w:rsidRPr="00513266" w:rsidRDefault="007D6051" w:rsidP="00775F5A">
      <w:pPr>
        <w:spacing w:line="360" w:lineRule="auto"/>
        <w:ind w:firstLine="567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13266">
        <w:rPr>
          <w:rFonts w:ascii="Times New Roman" w:hAnsi="Times New Roman" w:cs="Times New Roman"/>
          <w:b/>
          <w:sz w:val="28"/>
          <w:szCs w:val="28"/>
        </w:rPr>
        <w:lastRenderedPageBreak/>
        <w:t>Библиография</w:t>
      </w:r>
    </w:p>
    <w:p w:rsidR="007D6051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[1] Федеральный закон от 29 декабря 2004 г. № 190-ФЗ «Градостроительный кодекс Российской Федерации»</w:t>
      </w:r>
    </w:p>
    <w:p w:rsidR="007D6051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[2] Федеральный </w:t>
      </w:r>
      <w:hyperlink r:id="rId11" w:history="1">
        <w:r w:rsidRPr="00513266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 декабря 2009 г. № 384-ФЗ «Технический регламент о безопасности зданий и сооружений»</w:t>
      </w:r>
    </w:p>
    <w:p w:rsidR="007D6051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[3] Федеральный </w:t>
      </w:r>
      <w:hyperlink r:id="rId12" w:history="1">
        <w:r w:rsidRPr="00513266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</w:t>
        </w:r>
      </w:hyperlink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 июля 2008 г. № 123-ФЗ «Технический регламент о требованиях пожарной безопасности»</w:t>
      </w:r>
    </w:p>
    <w:p w:rsidR="007D6051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[4] Федеральный закон от 23 ноября 2009 г. № 261-ФЗ «Об энергосбережении и о повышении </w:t>
      </w:r>
      <w:proofErr w:type="gramStart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 эффективности</w:t>
      </w:r>
      <w:proofErr w:type="gramEnd"/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внесении изменений в отдельные законодательные акты Российской Федерации»</w:t>
      </w:r>
    </w:p>
    <w:p w:rsidR="007D6051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[5] Федеральный закон от 29 декабря 2004 г. № 188-ФЗ «Жилищный кодекс Российской Федерации»</w:t>
      </w:r>
    </w:p>
    <w:p w:rsidR="007D6051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[6] Федеральный закон от 25 октября 2001 года № 136-ФЗ «Земельный кодекс Российской Федерации»</w:t>
      </w:r>
    </w:p>
    <w:p w:rsidR="000F5610" w:rsidRPr="00513266" w:rsidRDefault="007D605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[7] Федеральный закон от 10 января 2002 г. № 7-ФЗ «Об охране окружающей среды»</w:t>
      </w:r>
    </w:p>
    <w:p w:rsidR="007235A4" w:rsidRPr="00513266" w:rsidRDefault="007235A4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[8] Федеральный закон от 03 июня 2006 г. 74-ФЗ «</w:t>
      </w:r>
      <w:r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Водный кодекс Российской Федерации»</w:t>
      </w:r>
    </w:p>
    <w:p w:rsidR="00832D61" w:rsidRPr="00513266" w:rsidRDefault="00832D61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[9] </w:t>
      </w:r>
      <w:r w:rsidR="007235A4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19 марта 1997 г. №60-ФЗ «</w:t>
      </w:r>
      <w:r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Воздушный кодекс</w:t>
      </w:r>
      <w:r w:rsidR="007235A4" w:rsidRPr="00513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</w:t>
      </w:r>
    </w:p>
    <w:p w:rsidR="00837795" w:rsidRPr="00513266" w:rsidRDefault="00815CAB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10</w:t>
      </w:r>
      <w:r w:rsidR="00837795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] Федеральный закон от 06.10.20</w:t>
      </w:r>
      <w:r w:rsidR="00EE2B13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03 N 131-</w:t>
      </w:r>
      <w:proofErr w:type="gramStart"/>
      <w:r w:rsidR="00EE2B13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ФЗ </w:t>
      </w:r>
      <w:r w:rsidR="00837795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</w:t>
      </w:r>
      <w:proofErr w:type="gramEnd"/>
      <w:r w:rsidR="00837795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 общих принципах организации местного самоуправления в Российской Федерации»</w:t>
      </w:r>
    </w:p>
    <w:p w:rsidR="000F5610" w:rsidRPr="00513266" w:rsidRDefault="00A073A0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513266">
        <w:rPr>
          <w:rFonts w:ascii="Times New Roman" w:eastAsia="Times New Roman" w:hAnsi="Times New Roman"/>
          <w:sz w:val="28"/>
          <w:szCs w:val="28"/>
          <w:lang w:eastAsia="ru-RU" w:bidi="ru-RU"/>
        </w:rPr>
        <w:t>[</w:t>
      </w:r>
      <w:r w:rsidR="00815CAB" w:rsidRPr="00513266">
        <w:rPr>
          <w:rFonts w:ascii="Times New Roman" w:eastAsia="Times New Roman" w:hAnsi="Times New Roman"/>
          <w:sz w:val="28"/>
          <w:szCs w:val="28"/>
          <w:lang w:eastAsia="ru-RU" w:bidi="ru-RU"/>
        </w:rPr>
        <w:t>11</w:t>
      </w:r>
      <w:r w:rsidRPr="00513266">
        <w:rPr>
          <w:rFonts w:ascii="Times New Roman" w:eastAsia="Times New Roman" w:hAnsi="Times New Roman"/>
          <w:sz w:val="28"/>
          <w:szCs w:val="28"/>
          <w:lang w:eastAsia="ru-RU" w:bidi="ru-RU"/>
        </w:rPr>
        <w:t>] Федеральный закон от 02.07.2021 № 296-ФЗ «Об ограничении выбросов парниковых газов»</w:t>
      </w:r>
    </w:p>
    <w:p w:rsidR="00C20043" w:rsidRPr="00513266" w:rsidRDefault="00C20043" w:rsidP="000F561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[</w:t>
      </w:r>
      <w:r w:rsidR="00815CAB"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12</w:t>
      </w:r>
      <w:r w:rsidRPr="0051326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] Приказ Минстроя России </w:t>
      </w:r>
      <w:r w:rsidRPr="00513266">
        <w:rPr>
          <w:rFonts w:ascii="Times New Roman" w:hAnsi="Times New Roman" w:cs="Times New Roman"/>
          <w:bCs/>
          <w:sz w:val="28"/>
          <w:szCs w:val="28"/>
        </w:rPr>
        <w:t xml:space="preserve">от 19 февраля 2021 года N 76/пр «О внесении изменений в </w:t>
      </w:r>
      <w:r w:rsidRPr="00513266">
        <w:rPr>
          <w:rFonts w:ascii="Times New Roman" w:hAnsi="Times New Roman" w:cs="Times New Roman"/>
          <w:bCs/>
          <w:sz w:val="28"/>
          <w:szCs w:val="28"/>
        </w:rPr>
        <w:fldChar w:fldCharType="begin"/>
      </w:r>
      <w:r w:rsidRPr="00513266">
        <w:rPr>
          <w:rFonts w:ascii="Times New Roman" w:hAnsi="Times New Roman" w:cs="Times New Roman"/>
          <w:bCs/>
          <w:sz w:val="28"/>
          <w:szCs w:val="28"/>
        </w:rPr>
        <w:instrText xml:space="preserve"> HYPERLINK "kodeks://link/d?nd=554715860&amp;point=mark=0000000000000000000000000000000000000000000000000064U0IK"\o"’’Об утверждении официальной статистической методологии мониторинга достижения целей ...’’</w:instrText>
      </w:r>
    </w:p>
    <w:p w:rsidR="00C20043" w:rsidRPr="00513266" w:rsidRDefault="00C20043" w:rsidP="000F5610">
      <w:pPr>
        <w:pStyle w:val="HEADERTEXT"/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instrText>Приказ Министерства строительства и жилищно-коммунального хозяйства Российской Федерации от 18.04.2019 N ...</w:instrText>
      </w:r>
    </w:p>
    <w:p w:rsidR="000F5610" w:rsidRPr="00513266" w:rsidRDefault="00C20043" w:rsidP="000F5610">
      <w:pPr>
        <w:pStyle w:val="HEADERTEXT"/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instrText>Статус: действующая редакция (действ. с 28.03.2022)"</w:instrText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fldChar w:fldCharType="separate"/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>приказ Министерства строительства и жилищно-коммунального хозяйства Российской Федерации от 18 апреля 2019 г. N 228/пр.»</w:t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fldChar w:fldCharType="end"/>
      </w:r>
    </w:p>
    <w:p w:rsidR="000F5610" w:rsidRPr="00513266" w:rsidRDefault="006A0C61" w:rsidP="000F5610">
      <w:pPr>
        <w:pStyle w:val="HEADERTEXT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</w:pP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[</w:t>
      </w:r>
      <w:r w:rsidR="00815CAB" w:rsidRPr="00513266">
        <w:rPr>
          <w:rFonts w:ascii="Times New Roman" w:hAnsi="Times New Roman" w:cs="Times New Roman"/>
          <w:bCs/>
          <w:color w:val="auto"/>
          <w:sz w:val="28"/>
          <w:szCs w:val="28"/>
        </w:rPr>
        <w:t>13</w:t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>]</w:t>
      </w:r>
      <w:r w:rsidR="00A81736" w:rsidRPr="005132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>ПУЭ</w:t>
      </w:r>
      <w:r w:rsidR="00E54222" w:rsidRPr="00513266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A81736" w:rsidRPr="00513266"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  <w:t xml:space="preserve"> Правила устрой</w:t>
      </w:r>
      <w:r w:rsidR="00B5544C" w:rsidRPr="00513266"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  <w:t>ства электроустановок. Издание 7</w:t>
      </w:r>
    </w:p>
    <w:p w:rsidR="000F5610" w:rsidRPr="00513266" w:rsidRDefault="00B5544C" w:rsidP="000F5610">
      <w:pPr>
        <w:pStyle w:val="HEADERTEXT"/>
        <w:spacing w:line="360" w:lineRule="auto"/>
        <w:ind w:firstLine="567"/>
        <w:jc w:val="both"/>
        <w:rPr>
          <w:rFonts w:ascii="Times New Roman" w:eastAsia="Arial Unicode MS" w:hAnsi="Times New Roman" w:cs="Times New Roman"/>
          <w:color w:val="auto"/>
          <w:sz w:val="28"/>
          <w:szCs w:val="28"/>
          <w:bdr w:val="nil"/>
          <w:shd w:val="clear" w:color="auto" w:fill="FFFFFF"/>
        </w:rPr>
      </w:pP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>[</w:t>
      </w:r>
      <w:r w:rsidR="00815CAB" w:rsidRPr="00513266">
        <w:rPr>
          <w:rFonts w:ascii="Times New Roman" w:hAnsi="Times New Roman" w:cs="Times New Roman"/>
          <w:bCs/>
          <w:color w:val="auto"/>
          <w:sz w:val="28"/>
          <w:szCs w:val="28"/>
        </w:rPr>
        <w:t>14</w:t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] </w:t>
      </w:r>
      <w:r w:rsidRPr="00513266">
        <w:rPr>
          <w:rFonts w:ascii="Times New Roman" w:eastAsia="Arial Unicode MS" w:hAnsi="Times New Roman" w:cs="Times New Roman"/>
          <w:color w:val="auto"/>
          <w:sz w:val="28"/>
          <w:szCs w:val="28"/>
          <w:bdr w:val="nil"/>
          <w:shd w:val="clear" w:color="auto" w:fill="FFFFFF"/>
        </w:rPr>
        <w:t>СанПиН 1.2.3685</w:t>
      </w:r>
      <w:r w:rsidRPr="00513266">
        <w:rPr>
          <w:rFonts w:ascii="Times New Roman" w:eastAsia="Arial Unicode MS" w:hAnsi="Times New Roman" w:cs="Times New Roman"/>
          <w:color w:val="auto"/>
          <w:sz w:val="28"/>
          <w:szCs w:val="28"/>
          <w:bdr w:val="nil"/>
        </w:rPr>
        <w:t>–</w:t>
      </w:r>
      <w:r w:rsidRPr="00513266">
        <w:rPr>
          <w:rFonts w:ascii="Times New Roman" w:eastAsia="Arial Unicode MS" w:hAnsi="Times New Roman" w:cs="Times New Roman"/>
          <w:color w:val="auto"/>
          <w:sz w:val="28"/>
          <w:szCs w:val="28"/>
          <w:bdr w:val="nil"/>
          <w:shd w:val="clear" w:color="auto" w:fill="FFFFFF"/>
        </w:rPr>
        <w:t xml:space="preserve">21 Гигиенические нормативы и требования к обеспечению безопасности и (или) безвредности для человека факторов среды обитания </w:t>
      </w:r>
    </w:p>
    <w:p w:rsidR="00B5544C" w:rsidRPr="00513266" w:rsidRDefault="00B5544C" w:rsidP="000F5610">
      <w:pPr>
        <w:pStyle w:val="HEADERTEXT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</w:pP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>[</w:t>
      </w:r>
      <w:r w:rsidR="00815CAB" w:rsidRPr="00513266">
        <w:rPr>
          <w:rFonts w:ascii="Times New Roman" w:hAnsi="Times New Roman" w:cs="Times New Roman"/>
          <w:bCs/>
          <w:color w:val="auto"/>
          <w:sz w:val="28"/>
          <w:szCs w:val="28"/>
        </w:rPr>
        <w:t>15</w:t>
      </w:r>
      <w:r w:rsidRPr="0051326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] </w:t>
      </w:r>
      <w:r w:rsidRPr="00513266">
        <w:rPr>
          <w:rFonts w:ascii="Times New Roman" w:eastAsia="Arial Unicode MS" w:hAnsi="Times New Roman" w:cs="Times New Roman"/>
          <w:color w:val="auto"/>
          <w:sz w:val="28"/>
          <w:szCs w:val="28"/>
          <w:bdr w:val="nil"/>
          <w:shd w:val="clear" w:color="auto" w:fill="FFFFFF"/>
        </w:rPr>
        <w:t>СанПиН 2.1.3684</w:t>
      </w:r>
      <w:r w:rsidRPr="00513266">
        <w:rPr>
          <w:rFonts w:ascii="Times New Roman" w:eastAsia="Arial Unicode MS" w:hAnsi="Times New Roman" w:cs="Times New Roman"/>
          <w:color w:val="auto"/>
          <w:sz w:val="28"/>
          <w:szCs w:val="28"/>
          <w:bdr w:val="nil"/>
        </w:rPr>
        <w:t>–</w:t>
      </w:r>
      <w:r w:rsidRPr="00513266">
        <w:rPr>
          <w:rFonts w:ascii="Times New Roman" w:eastAsia="Arial Unicode MS" w:hAnsi="Times New Roman" w:cs="Times New Roman"/>
          <w:color w:val="auto"/>
          <w:sz w:val="28"/>
          <w:szCs w:val="28"/>
          <w:bdr w:val="nil"/>
          <w:shd w:val="clear" w:color="auto" w:fill="FFFFFF"/>
        </w:rPr>
        <w:t>21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</w:p>
    <w:p w:rsidR="00B5544C" w:rsidRPr="00513266" w:rsidRDefault="00B5544C" w:rsidP="00B5544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266">
        <w:rPr>
          <w:rFonts w:ascii="Times New Roman" w:hAnsi="Times New Roman" w:cs="Times New Roman"/>
          <w:bCs/>
          <w:sz w:val="28"/>
          <w:szCs w:val="28"/>
        </w:rPr>
        <w:t>[</w:t>
      </w:r>
      <w:r w:rsidR="00815CAB" w:rsidRPr="00513266">
        <w:rPr>
          <w:rFonts w:ascii="Times New Roman" w:hAnsi="Times New Roman" w:cs="Times New Roman"/>
          <w:bCs/>
          <w:sz w:val="28"/>
          <w:szCs w:val="28"/>
        </w:rPr>
        <w:t>16</w:t>
      </w:r>
      <w:r w:rsidRPr="00513266">
        <w:rPr>
          <w:rFonts w:ascii="Times New Roman" w:hAnsi="Times New Roman" w:cs="Times New Roman"/>
          <w:bCs/>
          <w:sz w:val="28"/>
          <w:szCs w:val="28"/>
        </w:rPr>
        <w:t xml:space="preserve">] </w:t>
      </w:r>
      <w:r w:rsidRPr="00513266">
        <w:rPr>
          <w:rFonts w:ascii="Times New Roman" w:eastAsia="Calibri" w:hAnsi="Times New Roman" w:cs="Times New Roman"/>
          <w:sz w:val="28"/>
          <w:szCs w:val="28"/>
        </w:rPr>
        <w:t>СанПиН 2.2.1/2.1.1.1200–03 Санитарно-защитные зоны и санитарная классификация предприятий, сооружений и иных объектов</w:t>
      </w:r>
    </w:p>
    <w:p w:rsidR="00B5544C" w:rsidRPr="00513266" w:rsidRDefault="00B5544C" w:rsidP="00B5544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360" w:lineRule="auto"/>
        <w:ind w:firstLine="567"/>
        <w:jc w:val="both"/>
        <w:outlineLvl w:val="0"/>
        <w:rPr>
          <w:rFonts w:ascii="Times New Roman" w:eastAsia="Arial Unicode MS" w:hAnsi="Times New Roman" w:cs="Times New Roman"/>
          <w:b/>
          <w:bCs/>
          <w:sz w:val="28"/>
          <w:szCs w:val="28"/>
          <w:bdr w:val="nil"/>
          <w:lang w:eastAsia="ru-RU"/>
        </w:rPr>
      </w:pPr>
    </w:p>
    <w:p w:rsidR="006A0C61" w:rsidRPr="00513266" w:rsidRDefault="006A0C61" w:rsidP="00B5544C">
      <w:pPr>
        <w:pStyle w:val="HEADERTEXT"/>
        <w:spacing w:before="100" w:beforeAutospacing="1"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81736" w:rsidRPr="00513266" w:rsidRDefault="00A81736" w:rsidP="00C20043">
      <w:pPr>
        <w:pStyle w:val="HEADERTEX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7F3392" w:rsidRPr="00513266" w:rsidTr="00233EF8"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F3392" w:rsidRPr="00513266" w:rsidRDefault="007F3392" w:rsidP="007F3392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>УДК 69+728.1.011(083.74)                                                   ОКС 91.040.30</w:t>
            </w:r>
          </w:p>
          <w:p w:rsidR="007F3392" w:rsidRPr="00513266" w:rsidRDefault="007F3392" w:rsidP="00233EF8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>Ключевые слова: моде</w:t>
            </w:r>
            <w:r w:rsidR="009D128D"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 xml:space="preserve">ль городской среды, </w:t>
            </w:r>
            <w:r w:rsidR="00233EF8"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 xml:space="preserve">зона пешеходной доступности, </w:t>
            </w:r>
            <w:r w:rsidR="00FB0E7A"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>улично-дорожная сеть, территории общего пользования</w:t>
            </w:r>
            <w:r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 xml:space="preserve">, жилой квартал, </w:t>
            </w:r>
            <w:r w:rsidR="00825220"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 xml:space="preserve">жилая и многофункциональная застройка, </w:t>
            </w:r>
            <w:r w:rsidR="009B5B7E" w:rsidRPr="00513266">
              <w:rPr>
                <w:rFonts w:ascii="Times New Roman" w:eastAsia="Calibri" w:hAnsi="Times New Roman" w:cs="Times New Roman"/>
                <w:sz w:val="28"/>
                <w:szCs w:val="28"/>
                <w:bdr w:val="none" w:sz="0" w:space="0" w:color="auto" w:frame="1"/>
              </w:rPr>
              <w:t>объекты социальной и общественно-деловой застройки</w:t>
            </w:r>
          </w:p>
        </w:tc>
      </w:tr>
    </w:tbl>
    <w:p w:rsidR="007F3392" w:rsidRPr="00513266" w:rsidRDefault="007F3392" w:rsidP="007F3392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766FEF" w:rsidRPr="00513266" w:rsidRDefault="00766FEF" w:rsidP="00766FE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13266">
        <w:rPr>
          <w:rFonts w:ascii="Times New Roman" w:eastAsia="Calibri" w:hAnsi="Times New Roman" w:cs="Times New Roman"/>
          <w:b/>
          <w:bCs/>
          <w:sz w:val="28"/>
          <w:szCs w:val="28"/>
        </w:rPr>
        <w:t>ИСПОЛНИТЕЛЬ</w:t>
      </w:r>
    </w:p>
    <w:p w:rsidR="00766FEF" w:rsidRPr="00513266" w:rsidRDefault="00766FEF" w:rsidP="00766FE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66FEF" w:rsidRPr="00513266" w:rsidRDefault="00766FEF" w:rsidP="00766F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66FEF" w:rsidRPr="00513266" w:rsidRDefault="00766FEF" w:rsidP="00766F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13266">
        <w:rPr>
          <w:rFonts w:ascii="Times New Roman" w:eastAsia="Calibri" w:hAnsi="Times New Roman" w:cs="Times New Roman"/>
          <w:b/>
          <w:sz w:val="28"/>
          <w:szCs w:val="28"/>
        </w:rPr>
        <w:t xml:space="preserve">АО «ЦНИИПромзданий» </w:t>
      </w:r>
    </w:p>
    <w:p w:rsidR="00766FEF" w:rsidRPr="00513266" w:rsidRDefault="00766FEF" w:rsidP="00766F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964" w:type="dxa"/>
        <w:tblInd w:w="-728" w:type="dxa"/>
        <w:tblLook w:val="00A0" w:firstRow="1" w:lastRow="0" w:firstColumn="1" w:lastColumn="0" w:noHBand="0" w:noVBand="0"/>
      </w:tblPr>
      <w:tblGrid>
        <w:gridCol w:w="4006"/>
        <w:gridCol w:w="3546"/>
        <w:gridCol w:w="2412"/>
      </w:tblGrid>
      <w:tr w:rsidR="00513266" w:rsidRPr="00513266" w:rsidTr="00583BF3">
        <w:trPr>
          <w:trHeight w:val="909"/>
        </w:trPr>
        <w:tc>
          <w:tcPr>
            <w:tcW w:w="4006" w:type="dxa"/>
            <w:vAlign w:val="bottom"/>
          </w:tcPr>
          <w:p w:rsidR="00766FEF" w:rsidRPr="00513266" w:rsidRDefault="00766FEF" w:rsidP="00766F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0" w:name="_GoBack"/>
            <w:bookmarkEnd w:id="10"/>
            <w:r w:rsidRPr="00513266">
              <w:rPr>
                <w:rFonts w:ascii="Times New Roman" w:eastAsia="Calibri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3546" w:type="dxa"/>
            <w:tcBorders>
              <w:bottom w:val="single" w:sz="4" w:space="0" w:color="auto"/>
            </w:tcBorders>
          </w:tcPr>
          <w:p w:rsidR="00766FEF" w:rsidRPr="00513266" w:rsidRDefault="00766FEF" w:rsidP="00766FEF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Align w:val="bottom"/>
          </w:tcPr>
          <w:p w:rsidR="00766FEF" w:rsidRPr="00513266" w:rsidRDefault="00766FEF" w:rsidP="00766FE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32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Н.Г. </w:t>
            </w:r>
            <w:proofErr w:type="spellStart"/>
            <w:r w:rsidRPr="00513266">
              <w:rPr>
                <w:rFonts w:ascii="Times New Roman" w:eastAsia="Calibri" w:hAnsi="Times New Roman" w:cs="Times New Roman"/>
                <w:sz w:val="28"/>
                <w:szCs w:val="28"/>
              </w:rPr>
              <w:t>Келасьев</w:t>
            </w:r>
            <w:proofErr w:type="spellEnd"/>
          </w:p>
        </w:tc>
      </w:tr>
      <w:tr w:rsidR="00766FEF" w:rsidRPr="00513266" w:rsidTr="00583BF3">
        <w:trPr>
          <w:trHeight w:val="909"/>
        </w:trPr>
        <w:tc>
          <w:tcPr>
            <w:tcW w:w="4006" w:type="dxa"/>
            <w:vAlign w:val="bottom"/>
          </w:tcPr>
          <w:p w:rsidR="00766FEF" w:rsidRPr="00513266" w:rsidRDefault="00766FEF" w:rsidP="00766F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6FEF" w:rsidRPr="00513266" w:rsidRDefault="00766FEF" w:rsidP="00766F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6FEF" w:rsidRPr="00513266" w:rsidRDefault="00766FEF" w:rsidP="00766FE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3266">
              <w:rPr>
                <w:rFonts w:ascii="Times New Roman" w:eastAsia="Calibri" w:hAnsi="Times New Roman" w:cs="Times New Roman"/>
                <w:sz w:val="28"/>
                <w:szCs w:val="28"/>
              </w:rPr>
              <w:t>Заместитель генерального директора, главный архитектор</w:t>
            </w:r>
          </w:p>
        </w:tc>
        <w:tc>
          <w:tcPr>
            <w:tcW w:w="3546" w:type="dxa"/>
            <w:tcBorders>
              <w:top w:val="single" w:sz="4" w:space="0" w:color="auto"/>
              <w:bottom w:val="single" w:sz="4" w:space="0" w:color="auto"/>
            </w:tcBorders>
          </w:tcPr>
          <w:p w:rsidR="00766FEF" w:rsidRPr="00513266" w:rsidRDefault="00766FEF" w:rsidP="00766FEF">
            <w:pPr>
              <w:spacing w:after="0" w:line="240" w:lineRule="auto"/>
              <w:ind w:firstLine="851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Align w:val="bottom"/>
          </w:tcPr>
          <w:p w:rsidR="00766FEF" w:rsidRPr="00513266" w:rsidRDefault="00766FEF" w:rsidP="00766FEF">
            <w:pPr>
              <w:spacing w:after="0" w:line="240" w:lineRule="auto"/>
              <w:ind w:left="142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3266">
              <w:rPr>
                <w:rFonts w:ascii="Times New Roman" w:eastAsia="Calibri" w:hAnsi="Times New Roman" w:cs="Times New Roman"/>
                <w:sz w:val="28"/>
                <w:szCs w:val="28"/>
              </w:rPr>
              <w:t>Д.К. Лейкина</w:t>
            </w:r>
          </w:p>
        </w:tc>
      </w:tr>
    </w:tbl>
    <w:p w:rsidR="007D6051" w:rsidRPr="00513266" w:rsidRDefault="007D6051" w:rsidP="000D3D5D">
      <w:pPr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</w:pPr>
    </w:p>
    <w:sectPr w:rsidR="007D6051" w:rsidRPr="00513266" w:rsidSect="00CD0FE1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C96" w:rsidRDefault="00AA3C96">
      <w:pPr>
        <w:spacing w:after="0" w:line="240" w:lineRule="auto"/>
      </w:pPr>
      <w:r>
        <w:separator/>
      </w:r>
    </w:p>
  </w:endnote>
  <w:endnote w:type="continuationSeparator" w:id="0">
    <w:p w:rsidR="00AA3C96" w:rsidRDefault="00AA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0497451"/>
      <w:docPartObj>
        <w:docPartGallery w:val="Page Numbers (Bottom of Page)"/>
        <w:docPartUnique/>
      </w:docPartObj>
    </w:sdtPr>
    <w:sdtEndPr/>
    <w:sdtContent>
      <w:p w:rsidR="00513266" w:rsidRDefault="00513266" w:rsidP="00752122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476" w:rsidRPr="00FF4476">
          <w:rPr>
            <w:noProof/>
            <w:lang w:val="ru-RU"/>
          </w:rPr>
          <w:t>10</w:t>
        </w:r>
        <w:r>
          <w:fldChar w:fldCharType="end"/>
        </w:r>
      </w:p>
    </w:sdtContent>
  </w:sdt>
  <w:p w:rsidR="00513266" w:rsidRPr="00766BF4" w:rsidRDefault="0051326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5776178"/>
      <w:docPartObj>
        <w:docPartGallery w:val="Page Numbers (Bottom of Page)"/>
        <w:docPartUnique/>
      </w:docPartObj>
    </w:sdtPr>
    <w:sdtEndPr/>
    <w:sdtContent>
      <w:p w:rsidR="00513266" w:rsidRDefault="00513266" w:rsidP="0075212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476" w:rsidRPr="00FF4476">
          <w:rPr>
            <w:noProof/>
            <w:lang w:val="ru-RU"/>
          </w:rPr>
          <w:t>11</w:t>
        </w:r>
        <w:r>
          <w:fldChar w:fldCharType="end"/>
        </w:r>
      </w:p>
    </w:sdtContent>
  </w:sdt>
  <w:p w:rsidR="00513266" w:rsidRDefault="005132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C96" w:rsidRDefault="00AA3C96">
      <w:pPr>
        <w:spacing w:after="0" w:line="240" w:lineRule="auto"/>
      </w:pPr>
      <w:r>
        <w:separator/>
      </w:r>
    </w:p>
  </w:footnote>
  <w:footnote w:type="continuationSeparator" w:id="0">
    <w:p w:rsidR="00AA3C96" w:rsidRDefault="00AA3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66" w:rsidRDefault="00513266" w:rsidP="00752122">
    <w:pPr>
      <w:pStyle w:val="a3"/>
      <w:rPr>
        <w:lang w:val="ru-RU"/>
      </w:rPr>
    </w:pPr>
    <w:r>
      <w:t xml:space="preserve">XXX.1325800.20XX </w:t>
    </w:r>
  </w:p>
  <w:p w:rsidR="00513266" w:rsidRDefault="00513266" w:rsidP="00752122">
    <w:pPr>
      <w:pStyle w:val="a3"/>
      <w:tabs>
        <w:tab w:val="left" w:pos="6521"/>
      </w:tabs>
      <w:jc w:val="both"/>
      <w:rPr>
        <w:lang w:val="ru-RU"/>
      </w:rPr>
    </w:pPr>
    <w:r>
      <w:rPr>
        <w:lang w:val="ru-RU"/>
      </w:rPr>
      <w:t>(окончательная редакция)</w:t>
    </w:r>
  </w:p>
  <w:p w:rsidR="00513266" w:rsidRPr="00E86304" w:rsidRDefault="00513266" w:rsidP="00752122">
    <w:pPr>
      <w:pStyle w:val="a3"/>
      <w:tabs>
        <w:tab w:val="left" w:pos="6521"/>
      </w:tabs>
      <w:jc w:val="both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3266" w:rsidRDefault="00513266" w:rsidP="00752122">
    <w:pPr>
      <w:pStyle w:val="a3"/>
      <w:jc w:val="right"/>
      <w:rPr>
        <w:lang w:val="ru-RU"/>
      </w:rPr>
    </w:pPr>
    <w:r>
      <w:t xml:space="preserve">XXX.1325800.20ХХ </w:t>
    </w:r>
  </w:p>
  <w:p w:rsidR="00513266" w:rsidRPr="00E86304" w:rsidRDefault="00513266" w:rsidP="00752122">
    <w:pPr>
      <w:pStyle w:val="a3"/>
      <w:jc w:val="right"/>
      <w:rPr>
        <w:lang w:val="ru-RU"/>
      </w:rPr>
    </w:pPr>
    <w:r>
      <w:rPr>
        <w:lang w:val="ru-RU"/>
      </w:rPr>
      <w:t>(окончательная редакция)</w:t>
    </w:r>
  </w:p>
  <w:p w:rsidR="00513266" w:rsidRDefault="005132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110F"/>
    <w:multiLevelType w:val="hybridMultilevel"/>
    <w:tmpl w:val="F036C80E"/>
    <w:lvl w:ilvl="0" w:tplc="C622B1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65764"/>
    <w:multiLevelType w:val="multilevel"/>
    <w:tmpl w:val="D4A6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2367E"/>
    <w:multiLevelType w:val="multilevel"/>
    <w:tmpl w:val="61849C5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51489A"/>
    <w:multiLevelType w:val="multilevel"/>
    <w:tmpl w:val="0F18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7F6682"/>
    <w:multiLevelType w:val="hybridMultilevel"/>
    <w:tmpl w:val="45728D54"/>
    <w:lvl w:ilvl="0" w:tplc="55B201B8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86253"/>
    <w:multiLevelType w:val="multilevel"/>
    <w:tmpl w:val="AB6CD1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EA426C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9503EA"/>
    <w:multiLevelType w:val="hybridMultilevel"/>
    <w:tmpl w:val="950A2222"/>
    <w:lvl w:ilvl="0" w:tplc="E4C63DBA">
      <w:start w:val="1"/>
      <w:numFmt w:val="bullet"/>
      <w:suff w:val="space"/>
      <w:lvlText w:val="­"/>
      <w:lvlJc w:val="left"/>
      <w:pPr>
        <w:ind w:left="144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093698"/>
    <w:multiLevelType w:val="hybridMultilevel"/>
    <w:tmpl w:val="CDCEEF20"/>
    <w:lvl w:ilvl="0" w:tplc="9A2AD6FA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D3A412E"/>
    <w:multiLevelType w:val="hybridMultilevel"/>
    <w:tmpl w:val="372AC4EC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E9264F"/>
    <w:multiLevelType w:val="multilevel"/>
    <w:tmpl w:val="B80647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632455"/>
    <w:multiLevelType w:val="hybridMultilevel"/>
    <w:tmpl w:val="63CE2F44"/>
    <w:lvl w:ilvl="0" w:tplc="9350DCA0">
      <w:start w:val="3"/>
      <w:numFmt w:val="decimal"/>
      <w:lvlText w:val="%1"/>
      <w:lvlJc w:val="left"/>
      <w:pPr>
        <w:ind w:left="927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F061B02"/>
    <w:multiLevelType w:val="hybridMultilevel"/>
    <w:tmpl w:val="533A4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8389F"/>
    <w:multiLevelType w:val="multilevel"/>
    <w:tmpl w:val="F5F8B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295144"/>
    <w:multiLevelType w:val="multilevel"/>
    <w:tmpl w:val="DBC26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830820"/>
    <w:multiLevelType w:val="hybridMultilevel"/>
    <w:tmpl w:val="08E6B152"/>
    <w:lvl w:ilvl="0" w:tplc="84E84A48">
      <w:start w:val="5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66A33A72"/>
    <w:multiLevelType w:val="multilevel"/>
    <w:tmpl w:val="CD642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2D5185"/>
    <w:multiLevelType w:val="multilevel"/>
    <w:tmpl w:val="1E4A4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9C27CF"/>
    <w:multiLevelType w:val="multilevel"/>
    <w:tmpl w:val="BEEAC7C0"/>
    <w:lvl w:ilvl="0">
      <w:start w:val="4"/>
      <w:numFmt w:val="decimal"/>
      <w:suff w:val="space"/>
      <w:lvlText w:val="%1 "/>
      <w:lvlJc w:val="left"/>
      <w:pPr>
        <w:ind w:left="0" w:firstLine="709"/>
      </w:pPr>
      <w:rPr>
        <w:rFonts w:hint="default"/>
        <w:sz w:val="28"/>
      </w:rPr>
    </w:lvl>
    <w:lvl w:ilvl="1">
      <w:start w:val="1"/>
      <w:numFmt w:val="decimal"/>
      <w:suff w:val="space"/>
      <w:lvlText w:val="%1.%2"/>
      <w:lvlJc w:val="left"/>
      <w:pPr>
        <w:ind w:left="-141" w:firstLine="709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3.%1.%2.%4"/>
      <w:lvlJc w:val="left"/>
      <w:pPr>
        <w:ind w:left="0" w:firstLine="709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18" w15:restartNumberingAfterBreak="0">
    <w:nsid w:val="6F7405A0"/>
    <w:multiLevelType w:val="hybridMultilevel"/>
    <w:tmpl w:val="70F03F52"/>
    <w:lvl w:ilvl="0" w:tplc="286C259E">
      <w:start w:val="5"/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866CAD"/>
    <w:multiLevelType w:val="multilevel"/>
    <w:tmpl w:val="E73C9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18"/>
  </w:num>
  <w:num w:numId="4">
    <w:abstractNumId w:val="17"/>
  </w:num>
  <w:num w:numId="5">
    <w:abstractNumId w:val="6"/>
  </w:num>
  <w:num w:numId="6">
    <w:abstractNumId w:val="0"/>
  </w:num>
  <w:num w:numId="7">
    <w:abstractNumId w:val="8"/>
  </w:num>
  <w:num w:numId="8">
    <w:abstractNumId w:val="16"/>
  </w:num>
  <w:num w:numId="9">
    <w:abstractNumId w:val="1"/>
  </w:num>
  <w:num w:numId="10">
    <w:abstractNumId w:val="14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2"/>
  </w:num>
  <w:num w:numId="17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156"/>
    <w:rsid w:val="00003042"/>
    <w:rsid w:val="0000359D"/>
    <w:rsid w:val="00003E79"/>
    <w:rsid w:val="00004FC3"/>
    <w:rsid w:val="000059A1"/>
    <w:rsid w:val="0000627F"/>
    <w:rsid w:val="000068A6"/>
    <w:rsid w:val="00010952"/>
    <w:rsid w:val="000112F9"/>
    <w:rsid w:val="00011355"/>
    <w:rsid w:val="00014001"/>
    <w:rsid w:val="0001570F"/>
    <w:rsid w:val="0002516A"/>
    <w:rsid w:val="00026265"/>
    <w:rsid w:val="000273E1"/>
    <w:rsid w:val="00030892"/>
    <w:rsid w:val="00030F93"/>
    <w:rsid w:val="000314F6"/>
    <w:rsid w:val="000318FE"/>
    <w:rsid w:val="0003560E"/>
    <w:rsid w:val="00037868"/>
    <w:rsid w:val="00042407"/>
    <w:rsid w:val="00043E30"/>
    <w:rsid w:val="000440C3"/>
    <w:rsid w:val="000450A7"/>
    <w:rsid w:val="000452C2"/>
    <w:rsid w:val="00045358"/>
    <w:rsid w:val="00046E8D"/>
    <w:rsid w:val="00050FBC"/>
    <w:rsid w:val="00051215"/>
    <w:rsid w:val="00052C10"/>
    <w:rsid w:val="00053407"/>
    <w:rsid w:val="00055219"/>
    <w:rsid w:val="000560C5"/>
    <w:rsid w:val="00056B66"/>
    <w:rsid w:val="00057B1F"/>
    <w:rsid w:val="000605B3"/>
    <w:rsid w:val="000622F8"/>
    <w:rsid w:val="000634E3"/>
    <w:rsid w:val="00065C8B"/>
    <w:rsid w:val="00066521"/>
    <w:rsid w:val="000732DF"/>
    <w:rsid w:val="0007433D"/>
    <w:rsid w:val="000806BB"/>
    <w:rsid w:val="00083BFB"/>
    <w:rsid w:val="00085967"/>
    <w:rsid w:val="000867C3"/>
    <w:rsid w:val="00087CF1"/>
    <w:rsid w:val="00090AAE"/>
    <w:rsid w:val="00091965"/>
    <w:rsid w:val="00093CCB"/>
    <w:rsid w:val="0009507D"/>
    <w:rsid w:val="000953FB"/>
    <w:rsid w:val="00097824"/>
    <w:rsid w:val="00097871"/>
    <w:rsid w:val="000A4F81"/>
    <w:rsid w:val="000A6504"/>
    <w:rsid w:val="000B07AF"/>
    <w:rsid w:val="000B0F17"/>
    <w:rsid w:val="000B21F6"/>
    <w:rsid w:val="000B29F2"/>
    <w:rsid w:val="000B2F97"/>
    <w:rsid w:val="000B43F9"/>
    <w:rsid w:val="000C6D2B"/>
    <w:rsid w:val="000C6D7E"/>
    <w:rsid w:val="000D0ECA"/>
    <w:rsid w:val="000D2B54"/>
    <w:rsid w:val="000D3D5D"/>
    <w:rsid w:val="000D4336"/>
    <w:rsid w:val="000E0C96"/>
    <w:rsid w:val="000F3264"/>
    <w:rsid w:val="000F4490"/>
    <w:rsid w:val="000F5610"/>
    <w:rsid w:val="000F5696"/>
    <w:rsid w:val="000F5736"/>
    <w:rsid w:val="000F5FD1"/>
    <w:rsid w:val="000F6C76"/>
    <w:rsid w:val="000F722F"/>
    <w:rsid w:val="001003F2"/>
    <w:rsid w:val="001030BD"/>
    <w:rsid w:val="00103787"/>
    <w:rsid w:val="001052DD"/>
    <w:rsid w:val="001054EA"/>
    <w:rsid w:val="00106192"/>
    <w:rsid w:val="00107B47"/>
    <w:rsid w:val="00107E53"/>
    <w:rsid w:val="0011082A"/>
    <w:rsid w:val="00110E56"/>
    <w:rsid w:val="00111434"/>
    <w:rsid w:val="00112B5E"/>
    <w:rsid w:val="0011410D"/>
    <w:rsid w:val="001236B0"/>
    <w:rsid w:val="00123E50"/>
    <w:rsid w:val="00124A81"/>
    <w:rsid w:val="00124C4E"/>
    <w:rsid w:val="001258B6"/>
    <w:rsid w:val="00125B0D"/>
    <w:rsid w:val="001261CA"/>
    <w:rsid w:val="00130432"/>
    <w:rsid w:val="001304BA"/>
    <w:rsid w:val="00130EC7"/>
    <w:rsid w:val="00135917"/>
    <w:rsid w:val="001379E2"/>
    <w:rsid w:val="001422D2"/>
    <w:rsid w:val="001449F5"/>
    <w:rsid w:val="00147370"/>
    <w:rsid w:val="00151015"/>
    <w:rsid w:val="00151150"/>
    <w:rsid w:val="00151345"/>
    <w:rsid w:val="00152A60"/>
    <w:rsid w:val="00153342"/>
    <w:rsid w:val="001577D3"/>
    <w:rsid w:val="00157F17"/>
    <w:rsid w:val="001605A0"/>
    <w:rsid w:val="001642D6"/>
    <w:rsid w:val="00170472"/>
    <w:rsid w:val="0017234C"/>
    <w:rsid w:val="001741FA"/>
    <w:rsid w:val="001758B5"/>
    <w:rsid w:val="00177EDE"/>
    <w:rsid w:val="001805C2"/>
    <w:rsid w:val="00181D7B"/>
    <w:rsid w:val="00182F1C"/>
    <w:rsid w:val="00184394"/>
    <w:rsid w:val="00184736"/>
    <w:rsid w:val="001851C0"/>
    <w:rsid w:val="0018689B"/>
    <w:rsid w:val="00186FC8"/>
    <w:rsid w:val="0018749D"/>
    <w:rsid w:val="0019001C"/>
    <w:rsid w:val="0019209D"/>
    <w:rsid w:val="00192234"/>
    <w:rsid w:val="00194463"/>
    <w:rsid w:val="001964E3"/>
    <w:rsid w:val="00197DE7"/>
    <w:rsid w:val="001A311C"/>
    <w:rsid w:val="001A3218"/>
    <w:rsid w:val="001A49A4"/>
    <w:rsid w:val="001A62DC"/>
    <w:rsid w:val="001A6AE7"/>
    <w:rsid w:val="001B1DCD"/>
    <w:rsid w:val="001B6AD8"/>
    <w:rsid w:val="001C081D"/>
    <w:rsid w:val="001C0E67"/>
    <w:rsid w:val="001C2953"/>
    <w:rsid w:val="001C2BC8"/>
    <w:rsid w:val="001C419D"/>
    <w:rsid w:val="001C463D"/>
    <w:rsid w:val="001C6BB2"/>
    <w:rsid w:val="001C73FB"/>
    <w:rsid w:val="001C7687"/>
    <w:rsid w:val="001C7C75"/>
    <w:rsid w:val="001D009A"/>
    <w:rsid w:val="001D00C6"/>
    <w:rsid w:val="001D2942"/>
    <w:rsid w:val="001D2FA7"/>
    <w:rsid w:val="001D2FBA"/>
    <w:rsid w:val="001D4BD6"/>
    <w:rsid w:val="001D590E"/>
    <w:rsid w:val="001D60EC"/>
    <w:rsid w:val="001D73DA"/>
    <w:rsid w:val="001E0510"/>
    <w:rsid w:val="001E0849"/>
    <w:rsid w:val="001E4344"/>
    <w:rsid w:val="001E575F"/>
    <w:rsid w:val="001E5A4B"/>
    <w:rsid w:val="001E6526"/>
    <w:rsid w:val="001F126B"/>
    <w:rsid w:val="001F26C6"/>
    <w:rsid w:val="001F3157"/>
    <w:rsid w:val="001F3AD8"/>
    <w:rsid w:val="001F76D9"/>
    <w:rsid w:val="00201733"/>
    <w:rsid w:val="00203248"/>
    <w:rsid w:val="00204E4E"/>
    <w:rsid w:val="00206BE5"/>
    <w:rsid w:val="00207AEF"/>
    <w:rsid w:val="002103E0"/>
    <w:rsid w:val="00210528"/>
    <w:rsid w:val="00214549"/>
    <w:rsid w:val="00214628"/>
    <w:rsid w:val="002171A2"/>
    <w:rsid w:val="00220CC7"/>
    <w:rsid w:val="00221363"/>
    <w:rsid w:val="00221D55"/>
    <w:rsid w:val="002222A6"/>
    <w:rsid w:val="00222C63"/>
    <w:rsid w:val="0022444C"/>
    <w:rsid w:val="00224DAE"/>
    <w:rsid w:val="00224F13"/>
    <w:rsid w:val="00226486"/>
    <w:rsid w:val="00227B1E"/>
    <w:rsid w:val="00230C1B"/>
    <w:rsid w:val="00231916"/>
    <w:rsid w:val="00232E7A"/>
    <w:rsid w:val="00233EF8"/>
    <w:rsid w:val="00234132"/>
    <w:rsid w:val="0023452B"/>
    <w:rsid w:val="00235BD7"/>
    <w:rsid w:val="00236F1F"/>
    <w:rsid w:val="00241155"/>
    <w:rsid w:val="00242928"/>
    <w:rsid w:val="00243869"/>
    <w:rsid w:val="002504FF"/>
    <w:rsid w:val="00250ED6"/>
    <w:rsid w:val="00251CAC"/>
    <w:rsid w:val="00252743"/>
    <w:rsid w:val="00252A24"/>
    <w:rsid w:val="00253CDA"/>
    <w:rsid w:val="0025405F"/>
    <w:rsid w:val="00257C2B"/>
    <w:rsid w:val="00260646"/>
    <w:rsid w:val="002611B4"/>
    <w:rsid w:val="002620C7"/>
    <w:rsid w:val="00262EF6"/>
    <w:rsid w:val="00263AB8"/>
    <w:rsid w:val="00263F52"/>
    <w:rsid w:val="00264D23"/>
    <w:rsid w:val="002662DF"/>
    <w:rsid w:val="00266AC9"/>
    <w:rsid w:val="00267B08"/>
    <w:rsid w:val="00267C21"/>
    <w:rsid w:val="00270804"/>
    <w:rsid w:val="00271875"/>
    <w:rsid w:val="00273202"/>
    <w:rsid w:val="0027386C"/>
    <w:rsid w:val="00274A9A"/>
    <w:rsid w:val="002765EB"/>
    <w:rsid w:val="0027677D"/>
    <w:rsid w:val="00277539"/>
    <w:rsid w:val="00280A2C"/>
    <w:rsid w:val="00283A84"/>
    <w:rsid w:val="002929AA"/>
    <w:rsid w:val="00292F2E"/>
    <w:rsid w:val="002963F8"/>
    <w:rsid w:val="002978A0"/>
    <w:rsid w:val="00297D65"/>
    <w:rsid w:val="002A0E18"/>
    <w:rsid w:val="002A16DE"/>
    <w:rsid w:val="002A3A3B"/>
    <w:rsid w:val="002A3EBE"/>
    <w:rsid w:val="002B04C5"/>
    <w:rsid w:val="002B16E7"/>
    <w:rsid w:val="002B6050"/>
    <w:rsid w:val="002B73E4"/>
    <w:rsid w:val="002C465A"/>
    <w:rsid w:val="002C4BA1"/>
    <w:rsid w:val="002C4E14"/>
    <w:rsid w:val="002C77E6"/>
    <w:rsid w:val="002D33D4"/>
    <w:rsid w:val="002D3E2D"/>
    <w:rsid w:val="002D3F5D"/>
    <w:rsid w:val="002D4422"/>
    <w:rsid w:val="002D7763"/>
    <w:rsid w:val="002D7F07"/>
    <w:rsid w:val="002E01BC"/>
    <w:rsid w:val="002E04D3"/>
    <w:rsid w:val="002E0925"/>
    <w:rsid w:val="002E1986"/>
    <w:rsid w:val="002E3D62"/>
    <w:rsid w:val="002E491D"/>
    <w:rsid w:val="002F3674"/>
    <w:rsid w:val="002F3FD5"/>
    <w:rsid w:val="002F4A00"/>
    <w:rsid w:val="002F5E4C"/>
    <w:rsid w:val="002F6C30"/>
    <w:rsid w:val="003005BD"/>
    <w:rsid w:val="003020B1"/>
    <w:rsid w:val="00303CC4"/>
    <w:rsid w:val="00304156"/>
    <w:rsid w:val="00305B70"/>
    <w:rsid w:val="003065FF"/>
    <w:rsid w:val="00306D0B"/>
    <w:rsid w:val="0030752F"/>
    <w:rsid w:val="003107E4"/>
    <w:rsid w:val="003144FB"/>
    <w:rsid w:val="003145C3"/>
    <w:rsid w:val="00315462"/>
    <w:rsid w:val="00315E34"/>
    <w:rsid w:val="003170AA"/>
    <w:rsid w:val="00320009"/>
    <w:rsid w:val="003207F5"/>
    <w:rsid w:val="00322B5C"/>
    <w:rsid w:val="00330185"/>
    <w:rsid w:val="0033026B"/>
    <w:rsid w:val="00331048"/>
    <w:rsid w:val="00332AA8"/>
    <w:rsid w:val="00335D09"/>
    <w:rsid w:val="00341615"/>
    <w:rsid w:val="00342A00"/>
    <w:rsid w:val="003448C5"/>
    <w:rsid w:val="00347E3B"/>
    <w:rsid w:val="00351940"/>
    <w:rsid w:val="00351DBE"/>
    <w:rsid w:val="00352A2A"/>
    <w:rsid w:val="0035361C"/>
    <w:rsid w:val="00353F62"/>
    <w:rsid w:val="0035444C"/>
    <w:rsid w:val="00355202"/>
    <w:rsid w:val="003568BD"/>
    <w:rsid w:val="00360249"/>
    <w:rsid w:val="00360FDE"/>
    <w:rsid w:val="00360FDF"/>
    <w:rsid w:val="0036223E"/>
    <w:rsid w:val="00363B16"/>
    <w:rsid w:val="00365869"/>
    <w:rsid w:val="00365B85"/>
    <w:rsid w:val="00366CC5"/>
    <w:rsid w:val="0036732A"/>
    <w:rsid w:val="003703F5"/>
    <w:rsid w:val="00370C6A"/>
    <w:rsid w:val="003749CF"/>
    <w:rsid w:val="00374A7F"/>
    <w:rsid w:val="0037670E"/>
    <w:rsid w:val="00380EB6"/>
    <w:rsid w:val="00381643"/>
    <w:rsid w:val="00382AD0"/>
    <w:rsid w:val="00383D46"/>
    <w:rsid w:val="00383FEF"/>
    <w:rsid w:val="00384D5E"/>
    <w:rsid w:val="00384E1C"/>
    <w:rsid w:val="00386AD1"/>
    <w:rsid w:val="003870C2"/>
    <w:rsid w:val="00387523"/>
    <w:rsid w:val="00391B37"/>
    <w:rsid w:val="003927DF"/>
    <w:rsid w:val="00393125"/>
    <w:rsid w:val="00394CC6"/>
    <w:rsid w:val="003952D5"/>
    <w:rsid w:val="003A1620"/>
    <w:rsid w:val="003A72DB"/>
    <w:rsid w:val="003B0503"/>
    <w:rsid w:val="003B1FDF"/>
    <w:rsid w:val="003B2E8E"/>
    <w:rsid w:val="003B37E5"/>
    <w:rsid w:val="003B3DB4"/>
    <w:rsid w:val="003B4BDC"/>
    <w:rsid w:val="003B5D51"/>
    <w:rsid w:val="003B7D88"/>
    <w:rsid w:val="003C0B8C"/>
    <w:rsid w:val="003C21AF"/>
    <w:rsid w:val="003C2950"/>
    <w:rsid w:val="003D0088"/>
    <w:rsid w:val="003D104A"/>
    <w:rsid w:val="003D1BFA"/>
    <w:rsid w:val="003D1FDF"/>
    <w:rsid w:val="003D2D3A"/>
    <w:rsid w:val="003D41FC"/>
    <w:rsid w:val="003D4EAA"/>
    <w:rsid w:val="003D6BF0"/>
    <w:rsid w:val="003E10FF"/>
    <w:rsid w:val="003E2E3E"/>
    <w:rsid w:val="003E44B8"/>
    <w:rsid w:val="003E7FC6"/>
    <w:rsid w:val="003F0DB0"/>
    <w:rsid w:val="003F0EC9"/>
    <w:rsid w:val="003F1FA0"/>
    <w:rsid w:val="003F3153"/>
    <w:rsid w:val="003F72B1"/>
    <w:rsid w:val="003F72D7"/>
    <w:rsid w:val="0040090A"/>
    <w:rsid w:val="00401DD4"/>
    <w:rsid w:val="0040596D"/>
    <w:rsid w:val="0041002E"/>
    <w:rsid w:val="004121B2"/>
    <w:rsid w:val="0041222D"/>
    <w:rsid w:val="004127ED"/>
    <w:rsid w:val="00413745"/>
    <w:rsid w:val="00417FE3"/>
    <w:rsid w:val="004207E9"/>
    <w:rsid w:val="00420D40"/>
    <w:rsid w:val="00424A85"/>
    <w:rsid w:val="00425F60"/>
    <w:rsid w:val="00430BF1"/>
    <w:rsid w:val="004321D1"/>
    <w:rsid w:val="00433464"/>
    <w:rsid w:val="00434C72"/>
    <w:rsid w:val="00436A77"/>
    <w:rsid w:val="00442753"/>
    <w:rsid w:val="00443020"/>
    <w:rsid w:val="00445094"/>
    <w:rsid w:val="00447BFD"/>
    <w:rsid w:val="00451FD9"/>
    <w:rsid w:val="0045417D"/>
    <w:rsid w:val="00456759"/>
    <w:rsid w:val="00456DF2"/>
    <w:rsid w:val="004609FC"/>
    <w:rsid w:val="0046511F"/>
    <w:rsid w:val="004709A2"/>
    <w:rsid w:val="00471FD4"/>
    <w:rsid w:val="0047272C"/>
    <w:rsid w:val="00472950"/>
    <w:rsid w:val="00484A18"/>
    <w:rsid w:val="00486443"/>
    <w:rsid w:val="00486A13"/>
    <w:rsid w:val="00491669"/>
    <w:rsid w:val="00491722"/>
    <w:rsid w:val="00496051"/>
    <w:rsid w:val="00497ADF"/>
    <w:rsid w:val="00497BB4"/>
    <w:rsid w:val="004A0E91"/>
    <w:rsid w:val="004A2387"/>
    <w:rsid w:val="004A2428"/>
    <w:rsid w:val="004A24C0"/>
    <w:rsid w:val="004A45B6"/>
    <w:rsid w:val="004A46E1"/>
    <w:rsid w:val="004A57C3"/>
    <w:rsid w:val="004A6E1D"/>
    <w:rsid w:val="004B37EB"/>
    <w:rsid w:val="004B4FE1"/>
    <w:rsid w:val="004B6599"/>
    <w:rsid w:val="004B6CEB"/>
    <w:rsid w:val="004B7D3A"/>
    <w:rsid w:val="004C0715"/>
    <w:rsid w:val="004C0816"/>
    <w:rsid w:val="004C31D3"/>
    <w:rsid w:val="004C3AC6"/>
    <w:rsid w:val="004C696D"/>
    <w:rsid w:val="004C7DC1"/>
    <w:rsid w:val="004D0E52"/>
    <w:rsid w:val="004D1B8F"/>
    <w:rsid w:val="004D2F04"/>
    <w:rsid w:val="004D345B"/>
    <w:rsid w:val="004D420D"/>
    <w:rsid w:val="004D54B4"/>
    <w:rsid w:val="004D57CA"/>
    <w:rsid w:val="004D70F0"/>
    <w:rsid w:val="004E0883"/>
    <w:rsid w:val="004E2253"/>
    <w:rsid w:val="004F00BA"/>
    <w:rsid w:val="004F0669"/>
    <w:rsid w:val="004F0E76"/>
    <w:rsid w:val="004F28B8"/>
    <w:rsid w:val="004F2D02"/>
    <w:rsid w:val="004F3031"/>
    <w:rsid w:val="004F4189"/>
    <w:rsid w:val="005009EB"/>
    <w:rsid w:val="005014CD"/>
    <w:rsid w:val="00506BF3"/>
    <w:rsid w:val="00507911"/>
    <w:rsid w:val="00512640"/>
    <w:rsid w:val="00513266"/>
    <w:rsid w:val="00513DB3"/>
    <w:rsid w:val="00515B74"/>
    <w:rsid w:val="00516865"/>
    <w:rsid w:val="005201A5"/>
    <w:rsid w:val="00520701"/>
    <w:rsid w:val="00520A05"/>
    <w:rsid w:val="00520E06"/>
    <w:rsid w:val="005215E8"/>
    <w:rsid w:val="00521CAA"/>
    <w:rsid w:val="00524D2F"/>
    <w:rsid w:val="00531F3C"/>
    <w:rsid w:val="00536738"/>
    <w:rsid w:val="0053690E"/>
    <w:rsid w:val="00536ABC"/>
    <w:rsid w:val="005424EF"/>
    <w:rsid w:val="00543E50"/>
    <w:rsid w:val="005464E3"/>
    <w:rsid w:val="00550718"/>
    <w:rsid w:val="005529B5"/>
    <w:rsid w:val="00552C4D"/>
    <w:rsid w:val="005561BB"/>
    <w:rsid w:val="0055623A"/>
    <w:rsid w:val="005577D0"/>
    <w:rsid w:val="00560A25"/>
    <w:rsid w:val="00563361"/>
    <w:rsid w:val="00565EDB"/>
    <w:rsid w:val="0056751B"/>
    <w:rsid w:val="00567DAA"/>
    <w:rsid w:val="0057055C"/>
    <w:rsid w:val="00570B6F"/>
    <w:rsid w:val="005727BA"/>
    <w:rsid w:val="005747EB"/>
    <w:rsid w:val="005775EA"/>
    <w:rsid w:val="00577A8D"/>
    <w:rsid w:val="005824F3"/>
    <w:rsid w:val="00583BF3"/>
    <w:rsid w:val="00583EDB"/>
    <w:rsid w:val="005869F1"/>
    <w:rsid w:val="0059156F"/>
    <w:rsid w:val="00591995"/>
    <w:rsid w:val="005922FB"/>
    <w:rsid w:val="0059343B"/>
    <w:rsid w:val="00594CAF"/>
    <w:rsid w:val="00597A80"/>
    <w:rsid w:val="005A0DFC"/>
    <w:rsid w:val="005A38C7"/>
    <w:rsid w:val="005A4376"/>
    <w:rsid w:val="005B2F8D"/>
    <w:rsid w:val="005B63AB"/>
    <w:rsid w:val="005B68F1"/>
    <w:rsid w:val="005B705E"/>
    <w:rsid w:val="005C35A6"/>
    <w:rsid w:val="005C3DF3"/>
    <w:rsid w:val="005D21B4"/>
    <w:rsid w:val="005D6A39"/>
    <w:rsid w:val="005E083E"/>
    <w:rsid w:val="005E2480"/>
    <w:rsid w:val="005E4E6B"/>
    <w:rsid w:val="005E582F"/>
    <w:rsid w:val="005F16DE"/>
    <w:rsid w:val="005F2131"/>
    <w:rsid w:val="005F5998"/>
    <w:rsid w:val="005F643B"/>
    <w:rsid w:val="005F69E9"/>
    <w:rsid w:val="005F6C2B"/>
    <w:rsid w:val="006007BA"/>
    <w:rsid w:val="00603828"/>
    <w:rsid w:val="00603BD4"/>
    <w:rsid w:val="006069FD"/>
    <w:rsid w:val="00606ECB"/>
    <w:rsid w:val="00610522"/>
    <w:rsid w:val="00611C44"/>
    <w:rsid w:val="006128BF"/>
    <w:rsid w:val="00612FFB"/>
    <w:rsid w:val="00613122"/>
    <w:rsid w:val="00617432"/>
    <w:rsid w:val="006174D4"/>
    <w:rsid w:val="00620BA1"/>
    <w:rsid w:val="006211F3"/>
    <w:rsid w:val="00623551"/>
    <w:rsid w:val="00623743"/>
    <w:rsid w:val="00626619"/>
    <w:rsid w:val="006272B7"/>
    <w:rsid w:val="00627EEC"/>
    <w:rsid w:val="00630C56"/>
    <w:rsid w:val="006334C4"/>
    <w:rsid w:val="0063418C"/>
    <w:rsid w:val="00635EE0"/>
    <w:rsid w:val="0063661A"/>
    <w:rsid w:val="00636F14"/>
    <w:rsid w:val="0063751C"/>
    <w:rsid w:val="006376A0"/>
    <w:rsid w:val="006401D2"/>
    <w:rsid w:val="0064165D"/>
    <w:rsid w:val="00641817"/>
    <w:rsid w:val="00641B8B"/>
    <w:rsid w:val="0064270E"/>
    <w:rsid w:val="006442FE"/>
    <w:rsid w:val="00644368"/>
    <w:rsid w:val="00646745"/>
    <w:rsid w:val="00651168"/>
    <w:rsid w:val="00651859"/>
    <w:rsid w:val="006518AA"/>
    <w:rsid w:val="00652BFB"/>
    <w:rsid w:val="00655FBB"/>
    <w:rsid w:val="00656741"/>
    <w:rsid w:val="00660D34"/>
    <w:rsid w:val="0066167D"/>
    <w:rsid w:val="006629AB"/>
    <w:rsid w:val="00664104"/>
    <w:rsid w:val="006641E1"/>
    <w:rsid w:val="00665E20"/>
    <w:rsid w:val="006661DA"/>
    <w:rsid w:val="00666633"/>
    <w:rsid w:val="00667519"/>
    <w:rsid w:val="006679B3"/>
    <w:rsid w:val="0067001F"/>
    <w:rsid w:val="0067108C"/>
    <w:rsid w:val="00674F9E"/>
    <w:rsid w:val="00675A34"/>
    <w:rsid w:val="00677732"/>
    <w:rsid w:val="006801C1"/>
    <w:rsid w:val="00681F6E"/>
    <w:rsid w:val="006836F9"/>
    <w:rsid w:val="006854C4"/>
    <w:rsid w:val="00691286"/>
    <w:rsid w:val="00692302"/>
    <w:rsid w:val="00693551"/>
    <w:rsid w:val="006935CB"/>
    <w:rsid w:val="00695070"/>
    <w:rsid w:val="006955B3"/>
    <w:rsid w:val="006A0C61"/>
    <w:rsid w:val="006A1DF7"/>
    <w:rsid w:val="006A2802"/>
    <w:rsid w:val="006A3309"/>
    <w:rsid w:val="006A56B6"/>
    <w:rsid w:val="006A71FD"/>
    <w:rsid w:val="006B32F1"/>
    <w:rsid w:val="006B50C4"/>
    <w:rsid w:val="006B6081"/>
    <w:rsid w:val="006B62BA"/>
    <w:rsid w:val="006B7B42"/>
    <w:rsid w:val="006C00AF"/>
    <w:rsid w:val="006C08B4"/>
    <w:rsid w:val="006C2A53"/>
    <w:rsid w:val="006C2FB0"/>
    <w:rsid w:val="006C3D86"/>
    <w:rsid w:val="006C540F"/>
    <w:rsid w:val="006D162A"/>
    <w:rsid w:val="006D3AED"/>
    <w:rsid w:val="006D6068"/>
    <w:rsid w:val="006D7353"/>
    <w:rsid w:val="006E059E"/>
    <w:rsid w:val="006E1CF7"/>
    <w:rsid w:val="006E6537"/>
    <w:rsid w:val="006E755B"/>
    <w:rsid w:val="006F11E8"/>
    <w:rsid w:val="006F18D6"/>
    <w:rsid w:val="006F3054"/>
    <w:rsid w:val="006F4BA3"/>
    <w:rsid w:val="006F5A0D"/>
    <w:rsid w:val="006F74C3"/>
    <w:rsid w:val="00700F28"/>
    <w:rsid w:val="00705607"/>
    <w:rsid w:val="00706548"/>
    <w:rsid w:val="00710781"/>
    <w:rsid w:val="00710EFD"/>
    <w:rsid w:val="00711FB6"/>
    <w:rsid w:val="00714356"/>
    <w:rsid w:val="007152ED"/>
    <w:rsid w:val="00715451"/>
    <w:rsid w:val="0071552A"/>
    <w:rsid w:val="00716A7B"/>
    <w:rsid w:val="00721B48"/>
    <w:rsid w:val="007235A4"/>
    <w:rsid w:val="00723A93"/>
    <w:rsid w:val="00723F15"/>
    <w:rsid w:val="00723FA3"/>
    <w:rsid w:val="00724697"/>
    <w:rsid w:val="00734071"/>
    <w:rsid w:val="00736F9B"/>
    <w:rsid w:val="007374C0"/>
    <w:rsid w:val="00741936"/>
    <w:rsid w:val="00741D0C"/>
    <w:rsid w:val="00742C80"/>
    <w:rsid w:val="007448C1"/>
    <w:rsid w:val="00744C4C"/>
    <w:rsid w:val="00751826"/>
    <w:rsid w:val="00751C66"/>
    <w:rsid w:val="00752122"/>
    <w:rsid w:val="00753289"/>
    <w:rsid w:val="007535AF"/>
    <w:rsid w:val="00754C86"/>
    <w:rsid w:val="00756F57"/>
    <w:rsid w:val="00763A63"/>
    <w:rsid w:val="00764598"/>
    <w:rsid w:val="00766500"/>
    <w:rsid w:val="00766FEF"/>
    <w:rsid w:val="00767ACD"/>
    <w:rsid w:val="00771198"/>
    <w:rsid w:val="00771B52"/>
    <w:rsid w:val="00772D28"/>
    <w:rsid w:val="00773378"/>
    <w:rsid w:val="00773F3F"/>
    <w:rsid w:val="00775F5A"/>
    <w:rsid w:val="007807CB"/>
    <w:rsid w:val="0078228E"/>
    <w:rsid w:val="007824D1"/>
    <w:rsid w:val="00782DD9"/>
    <w:rsid w:val="00783AC6"/>
    <w:rsid w:val="00783D22"/>
    <w:rsid w:val="00784EEC"/>
    <w:rsid w:val="00787DA7"/>
    <w:rsid w:val="007905E1"/>
    <w:rsid w:val="00792067"/>
    <w:rsid w:val="00792910"/>
    <w:rsid w:val="00792FEE"/>
    <w:rsid w:val="007948D3"/>
    <w:rsid w:val="00794AE0"/>
    <w:rsid w:val="00794D56"/>
    <w:rsid w:val="00797844"/>
    <w:rsid w:val="00797D98"/>
    <w:rsid w:val="007A0FBD"/>
    <w:rsid w:val="007A1AB5"/>
    <w:rsid w:val="007A1B13"/>
    <w:rsid w:val="007A1CDC"/>
    <w:rsid w:val="007A3536"/>
    <w:rsid w:val="007B0A3C"/>
    <w:rsid w:val="007B21F3"/>
    <w:rsid w:val="007B3895"/>
    <w:rsid w:val="007C034B"/>
    <w:rsid w:val="007C081E"/>
    <w:rsid w:val="007C336D"/>
    <w:rsid w:val="007C3DE0"/>
    <w:rsid w:val="007C73A2"/>
    <w:rsid w:val="007D0D27"/>
    <w:rsid w:val="007D1612"/>
    <w:rsid w:val="007D176F"/>
    <w:rsid w:val="007D4A21"/>
    <w:rsid w:val="007D6051"/>
    <w:rsid w:val="007D7661"/>
    <w:rsid w:val="007E006A"/>
    <w:rsid w:val="007E2A3A"/>
    <w:rsid w:val="007E2C67"/>
    <w:rsid w:val="007E3EC9"/>
    <w:rsid w:val="007E43F1"/>
    <w:rsid w:val="007E485F"/>
    <w:rsid w:val="007E49A3"/>
    <w:rsid w:val="007E4BEB"/>
    <w:rsid w:val="007E703F"/>
    <w:rsid w:val="007E7E70"/>
    <w:rsid w:val="007F11CF"/>
    <w:rsid w:val="007F1E40"/>
    <w:rsid w:val="007F216F"/>
    <w:rsid w:val="007F3392"/>
    <w:rsid w:val="007F3D2B"/>
    <w:rsid w:val="007F3F80"/>
    <w:rsid w:val="007F64BB"/>
    <w:rsid w:val="00800035"/>
    <w:rsid w:val="0080222F"/>
    <w:rsid w:val="00802677"/>
    <w:rsid w:val="00804C68"/>
    <w:rsid w:val="00806017"/>
    <w:rsid w:val="008064DF"/>
    <w:rsid w:val="008068AD"/>
    <w:rsid w:val="00806FA5"/>
    <w:rsid w:val="008104F3"/>
    <w:rsid w:val="00810DEF"/>
    <w:rsid w:val="00812C0E"/>
    <w:rsid w:val="00815CAB"/>
    <w:rsid w:val="00816298"/>
    <w:rsid w:val="00820083"/>
    <w:rsid w:val="00820313"/>
    <w:rsid w:val="0082278B"/>
    <w:rsid w:val="00823ADA"/>
    <w:rsid w:val="0082445D"/>
    <w:rsid w:val="008247DE"/>
    <w:rsid w:val="00825220"/>
    <w:rsid w:val="00826896"/>
    <w:rsid w:val="008315F6"/>
    <w:rsid w:val="00832D61"/>
    <w:rsid w:val="008333AF"/>
    <w:rsid w:val="00833B57"/>
    <w:rsid w:val="0083441B"/>
    <w:rsid w:val="00837795"/>
    <w:rsid w:val="008379BB"/>
    <w:rsid w:val="0084019D"/>
    <w:rsid w:val="00844B4F"/>
    <w:rsid w:val="00846653"/>
    <w:rsid w:val="00846817"/>
    <w:rsid w:val="00847DF8"/>
    <w:rsid w:val="00852ECE"/>
    <w:rsid w:val="0085306D"/>
    <w:rsid w:val="00855153"/>
    <w:rsid w:val="008553CB"/>
    <w:rsid w:val="008569CB"/>
    <w:rsid w:val="00856BC4"/>
    <w:rsid w:val="0085736B"/>
    <w:rsid w:val="0085768C"/>
    <w:rsid w:val="00861208"/>
    <w:rsid w:val="008619AD"/>
    <w:rsid w:val="00861DFB"/>
    <w:rsid w:val="00863560"/>
    <w:rsid w:val="008640D3"/>
    <w:rsid w:val="0086412F"/>
    <w:rsid w:val="008648B3"/>
    <w:rsid w:val="00870DF0"/>
    <w:rsid w:val="008715D2"/>
    <w:rsid w:val="00875620"/>
    <w:rsid w:val="00875D5C"/>
    <w:rsid w:val="00876E6E"/>
    <w:rsid w:val="00883811"/>
    <w:rsid w:val="00883CE1"/>
    <w:rsid w:val="00886082"/>
    <w:rsid w:val="00891D99"/>
    <w:rsid w:val="00893DD7"/>
    <w:rsid w:val="00894853"/>
    <w:rsid w:val="008A06CE"/>
    <w:rsid w:val="008A06DA"/>
    <w:rsid w:val="008A42F5"/>
    <w:rsid w:val="008B13B8"/>
    <w:rsid w:val="008B41D8"/>
    <w:rsid w:val="008B56EA"/>
    <w:rsid w:val="008B5F6B"/>
    <w:rsid w:val="008B65A2"/>
    <w:rsid w:val="008C21DA"/>
    <w:rsid w:val="008C2F57"/>
    <w:rsid w:val="008C3192"/>
    <w:rsid w:val="008C4351"/>
    <w:rsid w:val="008C504C"/>
    <w:rsid w:val="008C56C4"/>
    <w:rsid w:val="008C720A"/>
    <w:rsid w:val="008C7531"/>
    <w:rsid w:val="008D065B"/>
    <w:rsid w:val="008D295A"/>
    <w:rsid w:val="008D3890"/>
    <w:rsid w:val="008D427C"/>
    <w:rsid w:val="008E411B"/>
    <w:rsid w:val="008E44C6"/>
    <w:rsid w:val="008F450B"/>
    <w:rsid w:val="008F4FF4"/>
    <w:rsid w:val="008F64AF"/>
    <w:rsid w:val="008F7E6B"/>
    <w:rsid w:val="00902DEF"/>
    <w:rsid w:val="00903099"/>
    <w:rsid w:val="0090480E"/>
    <w:rsid w:val="00904BA3"/>
    <w:rsid w:val="0090563A"/>
    <w:rsid w:val="00906E94"/>
    <w:rsid w:val="0091007F"/>
    <w:rsid w:val="0091034D"/>
    <w:rsid w:val="00910BFC"/>
    <w:rsid w:val="009149FA"/>
    <w:rsid w:val="009206E1"/>
    <w:rsid w:val="00922063"/>
    <w:rsid w:val="009328AE"/>
    <w:rsid w:val="00933069"/>
    <w:rsid w:val="00936D06"/>
    <w:rsid w:val="0094161F"/>
    <w:rsid w:val="0094189D"/>
    <w:rsid w:val="0094404F"/>
    <w:rsid w:val="00944688"/>
    <w:rsid w:val="00946770"/>
    <w:rsid w:val="009541A5"/>
    <w:rsid w:val="009553CA"/>
    <w:rsid w:val="0095680D"/>
    <w:rsid w:val="009601FF"/>
    <w:rsid w:val="0096292A"/>
    <w:rsid w:val="00962B91"/>
    <w:rsid w:val="0096331C"/>
    <w:rsid w:val="0096493D"/>
    <w:rsid w:val="00965C35"/>
    <w:rsid w:val="0096708A"/>
    <w:rsid w:val="00970A30"/>
    <w:rsid w:val="00972B46"/>
    <w:rsid w:val="0097454F"/>
    <w:rsid w:val="00975B53"/>
    <w:rsid w:val="00977ECA"/>
    <w:rsid w:val="009802D4"/>
    <w:rsid w:val="00982074"/>
    <w:rsid w:val="00986465"/>
    <w:rsid w:val="00987574"/>
    <w:rsid w:val="00987708"/>
    <w:rsid w:val="00991821"/>
    <w:rsid w:val="00991B47"/>
    <w:rsid w:val="00992A69"/>
    <w:rsid w:val="009934AA"/>
    <w:rsid w:val="00993ECC"/>
    <w:rsid w:val="009941BD"/>
    <w:rsid w:val="00994AC2"/>
    <w:rsid w:val="009952C3"/>
    <w:rsid w:val="00997201"/>
    <w:rsid w:val="009A14CC"/>
    <w:rsid w:val="009A2098"/>
    <w:rsid w:val="009A2398"/>
    <w:rsid w:val="009A2530"/>
    <w:rsid w:val="009A282F"/>
    <w:rsid w:val="009A2B14"/>
    <w:rsid w:val="009A3C65"/>
    <w:rsid w:val="009A40D4"/>
    <w:rsid w:val="009A4F2B"/>
    <w:rsid w:val="009A7972"/>
    <w:rsid w:val="009B07C6"/>
    <w:rsid w:val="009B1C2B"/>
    <w:rsid w:val="009B25B4"/>
    <w:rsid w:val="009B5B7E"/>
    <w:rsid w:val="009B6A56"/>
    <w:rsid w:val="009B7271"/>
    <w:rsid w:val="009C10EA"/>
    <w:rsid w:val="009C3D04"/>
    <w:rsid w:val="009C7717"/>
    <w:rsid w:val="009D05F0"/>
    <w:rsid w:val="009D08EE"/>
    <w:rsid w:val="009D0942"/>
    <w:rsid w:val="009D0D0E"/>
    <w:rsid w:val="009D0E63"/>
    <w:rsid w:val="009D128D"/>
    <w:rsid w:val="009D2130"/>
    <w:rsid w:val="009D3B4F"/>
    <w:rsid w:val="009D51B8"/>
    <w:rsid w:val="009D7D32"/>
    <w:rsid w:val="009E2A3D"/>
    <w:rsid w:val="009F0BA0"/>
    <w:rsid w:val="009F0CE7"/>
    <w:rsid w:val="009F1308"/>
    <w:rsid w:val="009F2979"/>
    <w:rsid w:val="009F692B"/>
    <w:rsid w:val="009F778F"/>
    <w:rsid w:val="009F7F05"/>
    <w:rsid w:val="00A0119A"/>
    <w:rsid w:val="00A01552"/>
    <w:rsid w:val="00A01F1F"/>
    <w:rsid w:val="00A04CF1"/>
    <w:rsid w:val="00A04F38"/>
    <w:rsid w:val="00A05327"/>
    <w:rsid w:val="00A073A0"/>
    <w:rsid w:val="00A10A8B"/>
    <w:rsid w:val="00A12445"/>
    <w:rsid w:val="00A14009"/>
    <w:rsid w:val="00A14013"/>
    <w:rsid w:val="00A15BAB"/>
    <w:rsid w:val="00A16D8A"/>
    <w:rsid w:val="00A2105F"/>
    <w:rsid w:val="00A2137E"/>
    <w:rsid w:val="00A21B13"/>
    <w:rsid w:val="00A2299E"/>
    <w:rsid w:val="00A24564"/>
    <w:rsid w:val="00A2790C"/>
    <w:rsid w:val="00A312DF"/>
    <w:rsid w:val="00A36EEB"/>
    <w:rsid w:val="00A41663"/>
    <w:rsid w:val="00A418EC"/>
    <w:rsid w:val="00A419E0"/>
    <w:rsid w:val="00A422A4"/>
    <w:rsid w:val="00A4426E"/>
    <w:rsid w:val="00A4595F"/>
    <w:rsid w:val="00A46716"/>
    <w:rsid w:val="00A51D61"/>
    <w:rsid w:val="00A52292"/>
    <w:rsid w:val="00A53F86"/>
    <w:rsid w:val="00A5488A"/>
    <w:rsid w:val="00A5705E"/>
    <w:rsid w:val="00A61C49"/>
    <w:rsid w:val="00A64A6C"/>
    <w:rsid w:val="00A64FD6"/>
    <w:rsid w:val="00A71473"/>
    <w:rsid w:val="00A72CD6"/>
    <w:rsid w:val="00A72CFE"/>
    <w:rsid w:val="00A73DCA"/>
    <w:rsid w:val="00A752EE"/>
    <w:rsid w:val="00A76AD7"/>
    <w:rsid w:val="00A76E78"/>
    <w:rsid w:val="00A77B92"/>
    <w:rsid w:val="00A77DF3"/>
    <w:rsid w:val="00A81736"/>
    <w:rsid w:val="00A8297A"/>
    <w:rsid w:val="00A85E28"/>
    <w:rsid w:val="00A90E75"/>
    <w:rsid w:val="00A9117D"/>
    <w:rsid w:val="00A92FAB"/>
    <w:rsid w:val="00A934B6"/>
    <w:rsid w:val="00A93C5A"/>
    <w:rsid w:val="00AA0189"/>
    <w:rsid w:val="00AA3C96"/>
    <w:rsid w:val="00AA3F19"/>
    <w:rsid w:val="00AA470A"/>
    <w:rsid w:val="00AA4ABC"/>
    <w:rsid w:val="00AA63E6"/>
    <w:rsid w:val="00AA6732"/>
    <w:rsid w:val="00AB025F"/>
    <w:rsid w:val="00AB1070"/>
    <w:rsid w:val="00AB2682"/>
    <w:rsid w:val="00AB455B"/>
    <w:rsid w:val="00AB64C1"/>
    <w:rsid w:val="00AB653A"/>
    <w:rsid w:val="00AC0289"/>
    <w:rsid w:val="00AC2832"/>
    <w:rsid w:val="00AC43B0"/>
    <w:rsid w:val="00AC57DB"/>
    <w:rsid w:val="00AC6E96"/>
    <w:rsid w:val="00AD099A"/>
    <w:rsid w:val="00AD1819"/>
    <w:rsid w:val="00AD3941"/>
    <w:rsid w:val="00AD455D"/>
    <w:rsid w:val="00AD64C0"/>
    <w:rsid w:val="00AD66CB"/>
    <w:rsid w:val="00AD7C44"/>
    <w:rsid w:val="00AE1BDA"/>
    <w:rsid w:val="00AE2DDF"/>
    <w:rsid w:val="00AE51E0"/>
    <w:rsid w:val="00AE777A"/>
    <w:rsid w:val="00AF3573"/>
    <w:rsid w:val="00AF58BA"/>
    <w:rsid w:val="00AF654D"/>
    <w:rsid w:val="00AF7A5B"/>
    <w:rsid w:val="00B002A7"/>
    <w:rsid w:val="00B0053B"/>
    <w:rsid w:val="00B00E43"/>
    <w:rsid w:val="00B012EB"/>
    <w:rsid w:val="00B01535"/>
    <w:rsid w:val="00B054F6"/>
    <w:rsid w:val="00B06922"/>
    <w:rsid w:val="00B0692C"/>
    <w:rsid w:val="00B073EA"/>
    <w:rsid w:val="00B07F2D"/>
    <w:rsid w:val="00B108DC"/>
    <w:rsid w:val="00B11DAB"/>
    <w:rsid w:val="00B12539"/>
    <w:rsid w:val="00B1256A"/>
    <w:rsid w:val="00B15154"/>
    <w:rsid w:val="00B154D0"/>
    <w:rsid w:val="00B16839"/>
    <w:rsid w:val="00B212F7"/>
    <w:rsid w:val="00B221F5"/>
    <w:rsid w:val="00B244C9"/>
    <w:rsid w:val="00B24BA7"/>
    <w:rsid w:val="00B25589"/>
    <w:rsid w:val="00B26274"/>
    <w:rsid w:val="00B26C0E"/>
    <w:rsid w:val="00B27D67"/>
    <w:rsid w:val="00B30128"/>
    <w:rsid w:val="00B31950"/>
    <w:rsid w:val="00B3462C"/>
    <w:rsid w:val="00B348B4"/>
    <w:rsid w:val="00B34E25"/>
    <w:rsid w:val="00B36435"/>
    <w:rsid w:val="00B36981"/>
    <w:rsid w:val="00B41920"/>
    <w:rsid w:val="00B42A4D"/>
    <w:rsid w:val="00B4781D"/>
    <w:rsid w:val="00B513C1"/>
    <w:rsid w:val="00B51983"/>
    <w:rsid w:val="00B53384"/>
    <w:rsid w:val="00B55199"/>
    <w:rsid w:val="00B5544C"/>
    <w:rsid w:val="00B557CD"/>
    <w:rsid w:val="00B55D6F"/>
    <w:rsid w:val="00B62351"/>
    <w:rsid w:val="00B62602"/>
    <w:rsid w:val="00B6471F"/>
    <w:rsid w:val="00B667F6"/>
    <w:rsid w:val="00B6685F"/>
    <w:rsid w:val="00B66A9D"/>
    <w:rsid w:val="00B67846"/>
    <w:rsid w:val="00B70035"/>
    <w:rsid w:val="00B71B13"/>
    <w:rsid w:val="00B71B5E"/>
    <w:rsid w:val="00B72D2B"/>
    <w:rsid w:val="00B7359A"/>
    <w:rsid w:val="00B74550"/>
    <w:rsid w:val="00B746F2"/>
    <w:rsid w:val="00B766BE"/>
    <w:rsid w:val="00B77086"/>
    <w:rsid w:val="00B77EAB"/>
    <w:rsid w:val="00B83F79"/>
    <w:rsid w:val="00B8517C"/>
    <w:rsid w:val="00B86241"/>
    <w:rsid w:val="00B90F84"/>
    <w:rsid w:val="00B9105A"/>
    <w:rsid w:val="00B91BDC"/>
    <w:rsid w:val="00B96A00"/>
    <w:rsid w:val="00B970BF"/>
    <w:rsid w:val="00BA3C45"/>
    <w:rsid w:val="00BA456D"/>
    <w:rsid w:val="00BA4C1C"/>
    <w:rsid w:val="00BA587D"/>
    <w:rsid w:val="00BA5C66"/>
    <w:rsid w:val="00BA71E7"/>
    <w:rsid w:val="00BB09BF"/>
    <w:rsid w:val="00BB42A9"/>
    <w:rsid w:val="00BB4D68"/>
    <w:rsid w:val="00BB761C"/>
    <w:rsid w:val="00BC092A"/>
    <w:rsid w:val="00BC1806"/>
    <w:rsid w:val="00BC1C83"/>
    <w:rsid w:val="00BD0D95"/>
    <w:rsid w:val="00BD18C4"/>
    <w:rsid w:val="00BD1D66"/>
    <w:rsid w:val="00BD3373"/>
    <w:rsid w:val="00BD52AB"/>
    <w:rsid w:val="00BD59CF"/>
    <w:rsid w:val="00BE02AA"/>
    <w:rsid w:val="00BE0F1C"/>
    <w:rsid w:val="00BE1316"/>
    <w:rsid w:val="00BE41CD"/>
    <w:rsid w:val="00BF0D98"/>
    <w:rsid w:val="00BF515A"/>
    <w:rsid w:val="00BF573B"/>
    <w:rsid w:val="00C00573"/>
    <w:rsid w:val="00C011B6"/>
    <w:rsid w:val="00C03CBC"/>
    <w:rsid w:val="00C05EF6"/>
    <w:rsid w:val="00C10013"/>
    <w:rsid w:val="00C10CCB"/>
    <w:rsid w:val="00C11CC5"/>
    <w:rsid w:val="00C134E4"/>
    <w:rsid w:val="00C13B10"/>
    <w:rsid w:val="00C14630"/>
    <w:rsid w:val="00C1598A"/>
    <w:rsid w:val="00C17E84"/>
    <w:rsid w:val="00C20043"/>
    <w:rsid w:val="00C20AAC"/>
    <w:rsid w:val="00C22926"/>
    <w:rsid w:val="00C23461"/>
    <w:rsid w:val="00C238ED"/>
    <w:rsid w:val="00C30B7A"/>
    <w:rsid w:val="00C3202F"/>
    <w:rsid w:val="00C323EF"/>
    <w:rsid w:val="00C32BDA"/>
    <w:rsid w:val="00C34142"/>
    <w:rsid w:val="00C400C3"/>
    <w:rsid w:val="00C44154"/>
    <w:rsid w:val="00C44A46"/>
    <w:rsid w:val="00C451BF"/>
    <w:rsid w:val="00C451DF"/>
    <w:rsid w:val="00C47CE0"/>
    <w:rsid w:val="00C50963"/>
    <w:rsid w:val="00C55CCD"/>
    <w:rsid w:val="00C560E1"/>
    <w:rsid w:val="00C621BE"/>
    <w:rsid w:val="00C637F5"/>
    <w:rsid w:val="00C661B9"/>
    <w:rsid w:val="00C66F26"/>
    <w:rsid w:val="00C70853"/>
    <w:rsid w:val="00C71A65"/>
    <w:rsid w:val="00C71D11"/>
    <w:rsid w:val="00C726ED"/>
    <w:rsid w:val="00C7495A"/>
    <w:rsid w:val="00C74B89"/>
    <w:rsid w:val="00C757A4"/>
    <w:rsid w:val="00C763E0"/>
    <w:rsid w:val="00C76808"/>
    <w:rsid w:val="00C77FEF"/>
    <w:rsid w:val="00C87518"/>
    <w:rsid w:val="00C90F09"/>
    <w:rsid w:val="00C9209A"/>
    <w:rsid w:val="00C929C3"/>
    <w:rsid w:val="00C94B87"/>
    <w:rsid w:val="00C97AE6"/>
    <w:rsid w:val="00CA0135"/>
    <w:rsid w:val="00CA0496"/>
    <w:rsid w:val="00CA0702"/>
    <w:rsid w:val="00CA0E8B"/>
    <w:rsid w:val="00CA1205"/>
    <w:rsid w:val="00CA1C55"/>
    <w:rsid w:val="00CA20E2"/>
    <w:rsid w:val="00CA5C2E"/>
    <w:rsid w:val="00CA7BC1"/>
    <w:rsid w:val="00CB09B4"/>
    <w:rsid w:val="00CB2366"/>
    <w:rsid w:val="00CB3D98"/>
    <w:rsid w:val="00CB6C23"/>
    <w:rsid w:val="00CC0169"/>
    <w:rsid w:val="00CC0DEF"/>
    <w:rsid w:val="00CD0FE1"/>
    <w:rsid w:val="00CD1134"/>
    <w:rsid w:val="00CD3506"/>
    <w:rsid w:val="00CD38B0"/>
    <w:rsid w:val="00CD4E68"/>
    <w:rsid w:val="00CD4E95"/>
    <w:rsid w:val="00CD5D5C"/>
    <w:rsid w:val="00CD5DBD"/>
    <w:rsid w:val="00CE1421"/>
    <w:rsid w:val="00CE333D"/>
    <w:rsid w:val="00CE5BC1"/>
    <w:rsid w:val="00CE5E90"/>
    <w:rsid w:val="00CE63AE"/>
    <w:rsid w:val="00CF0BDD"/>
    <w:rsid w:val="00CF15CC"/>
    <w:rsid w:val="00CF19F8"/>
    <w:rsid w:val="00CF2630"/>
    <w:rsid w:val="00CF3314"/>
    <w:rsid w:val="00CF4E07"/>
    <w:rsid w:val="00CF532C"/>
    <w:rsid w:val="00CF537D"/>
    <w:rsid w:val="00CF5FCF"/>
    <w:rsid w:val="00CF66B6"/>
    <w:rsid w:val="00CF6A26"/>
    <w:rsid w:val="00CF731E"/>
    <w:rsid w:val="00D007C0"/>
    <w:rsid w:val="00D11FDB"/>
    <w:rsid w:val="00D150E4"/>
    <w:rsid w:val="00D15801"/>
    <w:rsid w:val="00D15F60"/>
    <w:rsid w:val="00D16545"/>
    <w:rsid w:val="00D209A3"/>
    <w:rsid w:val="00D20DBD"/>
    <w:rsid w:val="00D2140E"/>
    <w:rsid w:val="00D24FDD"/>
    <w:rsid w:val="00D25120"/>
    <w:rsid w:val="00D2557C"/>
    <w:rsid w:val="00D27929"/>
    <w:rsid w:val="00D3103D"/>
    <w:rsid w:val="00D3505C"/>
    <w:rsid w:val="00D350A1"/>
    <w:rsid w:val="00D35C39"/>
    <w:rsid w:val="00D40210"/>
    <w:rsid w:val="00D415B3"/>
    <w:rsid w:val="00D448C4"/>
    <w:rsid w:val="00D44A89"/>
    <w:rsid w:val="00D44CD1"/>
    <w:rsid w:val="00D45BD7"/>
    <w:rsid w:val="00D47634"/>
    <w:rsid w:val="00D50DD5"/>
    <w:rsid w:val="00D516E9"/>
    <w:rsid w:val="00D52288"/>
    <w:rsid w:val="00D5332D"/>
    <w:rsid w:val="00D5467C"/>
    <w:rsid w:val="00D57070"/>
    <w:rsid w:val="00D61CDD"/>
    <w:rsid w:val="00D64ECA"/>
    <w:rsid w:val="00D65908"/>
    <w:rsid w:val="00D65CB7"/>
    <w:rsid w:val="00D660DA"/>
    <w:rsid w:val="00D67A95"/>
    <w:rsid w:val="00D705C4"/>
    <w:rsid w:val="00D72182"/>
    <w:rsid w:val="00D737E9"/>
    <w:rsid w:val="00D75934"/>
    <w:rsid w:val="00D7638D"/>
    <w:rsid w:val="00D77D75"/>
    <w:rsid w:val="00D808AE"/>
    <w:rsid w:val="00D83221"/>
    <w:rsid w:val="00D85457"/>
    <w:rsid w:val="00D85F18"/>
    <w:rsid w:val="00D86A24"/>
    <w:rsid w:val="00D90B72"/>
    <w:rsid w:val="00D9128F"/>
    <w:rsid w:val="00D91B5D"/>
    <w:rsid w:val="00D9729D"/>
    <w:rsid w:val="00D977E9"/>
    <w:rsid w:val="00DA3658"/>
    <w:rsid w:val="00DA65A7"/>
    <w:rsid w:val="00DB021E"/>
    <w:rsid w:val="00DB2359"/>
    <w:rsid w:val="00DB50B2"/>
    <w:rsid w:val="00DB5825"/>
    <w:rsid w:val="00DC2C72"/>
    <w:rsid w:val="00DC5231"/>
    <w:rsid w:val="00DC5CFF"/>
    <w:rsid w:val="00DC6279"/>
    <w:rsid w:val="00DC6A4A"/>
    <w:rsid w:val="00DD004F"/>
    <w:rsid w:val="00DD17C4"/>
    <w:rsid w:val="00DD643D"/>
    <w:rsid w:val="00DD7B1E"/>
    <w:rsid w:val="00DE17A1"/>
    <w:rsid w:val="00DE27F3"/>
    <w:rsid w:val="00DE48CF"/>
    <w:rsid w:val="00DE728A"/>
    <w:rsid w:val="00DF01BE"/>
    <w:rsid w:val="00DF227D"/>
    <w:rsid w:val="00DF6570"/>
    <w:rsid w:val="00E007D0"/>
    <w:rsid w:val="00E009BF"/>
    <w:rsid w:val="00E011FE"/>
    <w:rsid w:val="00E0427E"/>
    <w:rsid w:val="00E07A8C"/>
    <w:rsid w:val="00E10639"/>
    <w:rsid w:val="00E10B69"/>
    <w:rsid w:val="00E132EA"/>
    <w:rsid w:val="00E13F16"/>
    <w:rsid w:val="00E16C6E"/>
    <w:rsid w:val="00E170B3"/>
    <w:rsid w:val="00E210E4"/>
    <w:rsid w:val="00E21396"/>
    <w:rsid w:val="00E2314B"/>
    <w:rsid w:val="00E231EA"/>
    <w:rsid w:val="00E23A68"/>
    <w:rsid w:val="00E273F7"/>
    <w:rsid w:val="00E27ADB"/>
    <w:rsid w:val="00E30507"/>
    <w:rsid w:val="00E30982"/>
    <w:rsid w:val="00E33395"/>
    <w:rsid w:val="00E33795"/>
    <w:rsid w:val="00E363F9"/>
    <w:rsid w:val="00E42486"/>
    <w:rsid w:val="00E4319F"/>
    <w:rsid w:val="00E4778A"/>
    <w:rsid w:val="00E5063E"/>
    <w:rsid w:val="00E53D94"/>
    <w:rsid w:val="00E5413F"/>
    <w:rsid w:val="00E54222"/>
    <w:rsid w:val="00E54282"/>
    <w:rsid w:val="00E547AA"/>
    <w:rsid w:val="00E57B06"/>
    <w:rsid w:val="00E61926"/>
    <w:rsid w:val="00E61B26"/>
    <w:rsid w:val="00E63CA8"/>
    <w:rsid w:val="00E709FB"/>
    <w:rsid w:val="00E7186A"/>
    <w:rsid w:val="00E71E62"/>
    <w:rsid w:val="00E7234F"/>
    <w:rsid w:val="00E73031"/>
    <w:rsid w:val="00E73440"/>
    <w:rsid w:val="00E753B8"/>
    <w:rsid w:val="00E760E2"/>
    <w:rsid w:val="00E77689"/>
    <w:rsid w:val="00E83A69"/>
    <w:rsid w:val="00E83D63"/>
    <w:rsid w:val="00E85595"/>
    <w:rsid w:val="00E87784"/>
    <w:rsid w:val="00E91F52"/>
    <w:rsid w:val="00E93B62"/>
    <w:rsid w:val="00E96672"/>
    <w:rsid w:val="00E970F7"/>
    <w:rsid w:val="00E97BCF"/>
    <w:rsid w:val="00EA2750"/>
    <w:rsid w:val="00EA3F59"/>
    <w:rsid w:val="00EA652F"/>
    <w:rsid w:val="00EB0EBF"/>
    <w:rsid w:val="00EB3C60"/>
    <w:rsid w:val="00EB4FB7"/>
    <w:rsid w:val="00EB5DD0"/>
    <w:rsid w:val="00EB690D"/>
    <w:rsid w:val="00EB73A1"/>
    <w:rsid w:val="00EC2AA5"/>
    <w:rsid w:val="00EC393A"/>
    <w:rsid w:val="00ED21AF"/>
    <w:rsid w:val="00ED2AA3"/>
    <w:rsid w:val="00ED3228"/>
    <w:rsid w:val="00ED5F4F"/>
    <w:rsid w:val="00ED63B1"/>
    <w:rsid w:val="00ED667E"/>
    <w:rsid w:val="00ED723C"/>
    <w:rsid w:val="00ED72E9"/>
    <w:rsid w:val="00ED768A"/>
    <w:rsid w:val="00EE041A"/>
    <w:rsid w:val="00EE09E5"/>
    <w:rsid w:val="00EE10E2"/>
    <w:rsid w:val="00EE137E"/>
    <w:rsid w:val="00EE242D"/>
    <w:rsid w:val="00EE2AAA"/>
    <w:rsid w:val="00EE2B13"/>
    <w:rsid w:val="00EE2D40"/>
    <w:rsid w:val="00EE3AE5"/>
    <w:rsid w:val="00EE557F"/>
    <w:rsid w:val="00EE674B"/>
    <w:rsid w:val="00EF6763"/>
    <w:rsid w:val="00F0067D"/>
    <w:rsid w:val="00F00943"/>
    <w:rsid w:val="00F01C28"/>
    <w:rsid w:val="00F0399D"/>
    <w:rsid w:val="00F04C68"/>
    <w:rsid w:val="00F05058"/>
    <w:rsid w:val="00F06AC0"/>
    <w:rsid w:val="00F06E75"/>
    <w:rsid w:val="00F11853"/>
    <w:rsid w:val="00F13AA7"/>
    <w:rsid w:val="00F1741E"/>
    <w:rsid w:val="00F200EA"/>
    <w:rsid w:val="00F21143"/>
    <w:rsid w:val="00F2153F"/>
    <w:rsid w:val="00F2476C"/>
    <w:rsid w:val="00F2520B"/>
    <w:rsid w:val="00F264F3"/>
    <w:rsid w:val="00F31E4D"/>
    <w:rsid w:val="00F32030"/>
    <w:rsid w:val="00F33D29"/>
    <w:rsid w:val="00F33F85"/>
    <w:rsid w:val="00F36680"/>
    <w:rsid w:val="00F42D50"/>
    <w:rsid w:val="00F45FF1"/>
    <w:rsid w:val="00F467D7"/>
    <w:rsid w:val="00F47A82"/>
    <w:rsid w:val="00F522E4"/>
    <w:rsid w:val="00F532E6"/>
    <w:rsid w:val="00F54649"/>
    <w:rsid w:val="00F552C3"/>
    <w:rsid w:val="00F57FDA"/>
    <w:rsid w:val="00F60C4E"/>
    <w:rsid w:val="00F60C92"/>
    <w:rsid w:val="00F61948"/>
    <w:rsid w:val="00F62CEB"/>
    <w:rsid w:val="00F63D02"/>
    <w:rsid w:val="00F64222"/>
    <w:rsid w:val="00F6761C"/>
    <w:rsid w:val="00F70459"/>
    <w:rsid w:val="00F70761"/>
    <w:rsid w:val="00F709BD"/>
    <w:rsid w:val="00F71CFF"/>
    <w:rsid w:val="00F74512"/>
    <w:rsid w:val="00F7494E"/>
    <w:rsid w:val="00F76347"/>
    <w:rsid w:val="00F807CF"/>
    <w:rsid w:val="00F80EE4"/>
    <w:rsid w:val="00F8328D"/>
    <w:rsid w:val="00F851F0"/>
    <w:rsid w:val="00F86895"/>
    <w:rsid w:val="00F86F04"/>
    <w:rsid w:val="00F87EE8"/>
    <w:rsid w:val="00F90453"/>
    <w:rsid w:val="00F90E6B"/>
    <w:rsid w:val="00F90F0C"/>
    <w:rsid w:val="00F93EBF"/>
    <w:rsid w:val="00F96690"/>
    <w:rsid w:val="00F968ED"/>
    <w:rsid w:val="00F97848"/>
    <w:rsid w:val="00F97FA3"/>
    <w:rsid w:val="00FA1605"/>
    <w:rsid w:val="00FA2236"/>
    <w:rsid w:val="00FA2625"/>
    <w:rsid w:val="00FA286A"/>
    <w:rsid w:val="00FA3341"/>
    <w:rsid w:val="00FA4DFB"/>
    <w:rsid w:val="00FA6BAE"/>
    <w:rsid w:val="00FA6EF9"/>
    <w:rsid w:val="00FA7B11"/>
    <w:rsid w:val="00FA7CED"/>
    <w:rsid w:val="00FB0C39"/>
    <w:rsid w:val="00FB0CCB"/>
    <w:rsid w:val="00FB0E7A"/>
    <w:rsid w:val="00FB10FF"/>
    <w:rsid w:val="00FB2367"/>
    <w:rsid w:val="00FB554F"/>
    <w:rsid w:val="00FB557A"/>
    <w:rsid w:val="00FB6A33"/>
    <w:rsid w:val="00FB717B"/>
    <w:rsid w:val="00FB71A9"/>
    <w:rsid w:val="00FB72BD"/>
    <w:rsid w:val="00FC3BC9"/>
    <w:rsid w:val="00FC46D8"/>
    <w:rsid w:val="00FC47F5"/>
    <w:rsid w:val="00FC50DC"/>
    <w:rsid w:val="00FC6334"/>
    <w:rsid w:val="00FC66A5"/>
    <w:rsid w:val="00FC6FB6"/>
    <w:rsid w:val="00FD0208"/>
    <w:rsid w:val="00FD0245"/>
    <w:rsid w:val="00FD287F"/>
    <w:rsid w:val="00FD30BF"/>
    <w:rsid w:val="00FD382C"/>
    <w:rsid w:val="00FD6052"/>
    <w:rsid w:val="00FD6B0A"/>
    <w:rsid w:val="00FD6D9E"/>
    <w:rsid w:val="00FD6E0D"/>
    <w:rsid w:val="00FD750A"/>
    <w:rsid w:val="00FD7FC1"/>
    <w:rsid w:val="00FE119C"/>
    <w:rsid w:val="00FE2780"/>
    <w:rsid w:val="00FE27E4"/>
    <w:rsid w:val="00FE2B76"/>
    <w:rsid w:val="00FE48AC"/>
    <w:rsid w:val="00FE5CDF"/>
    <w:rsid w:val="00FE6CA0"/>
    <w:rsid w:val="00FF4476"/>
    <w:rsid w:val="00FF5841"/>
    <w:rsid w:val="00FF66F2"/>
    <w:rsid w:val="00FF6B0D"/>
    <w:rsid w:val="00FF6E2F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D35BD36-9CE3-474C-9D01-6230AFDD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77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195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415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304156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5">
    <w:name w:val="footer"/>
    <w:basedOn w:val="a"/>
    <w:link w:val="a6"/>
    <w:uiPriority w:val="99"/>
    <w:unhideWhenUsed/>
    <w:rsid w:val="00304156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304156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7">
    <w:name w:val="Normal (Web)"/>
    <w:basedOn w:val="a"/>
    <w:uiPriority w:val="99"/>
    <w:unhideWhenUsed/>
    <w:rsid w:val="007D6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9"/>
    <w:uiPriority w:val="1"/>
    <w:locked/>
    <w:rsid w:val="007D6051"/>
    <w:rPr>
      <w:rFonts w:ascii="Times New Roman" w:eastAsia="Arial Unicode MS" w:hAnsi="Times New Roman" w:cs="Times New Roman"/>
      <w:sz w:val="24"/>
      <w:szCs w:val="24"/>
      <w:bdr w:val="none" w:sz="0" w:space="0" w:color="auto" w:frame="1"/>
      <w:lang w:val="en-US"/>
    </w:rPr>
  </w:style>
  <w:style w:type="paragraph" w:styleId="a9">
    <w:name w:val="List Paragraph"/>
    <w:basedOn w:val="a"/>
    <w:link w:val="a8"/>
    <w:uiPriority w:val="1"/>
    <w:qFormat/>
    <w:rsid w:val="007D6051"/>
    <w:pPr>
      <w:spacing w:after="0" w:line="240" w:lineRule="auto"/>
      <w:ind w:left="720"/>
      <w:contextualSpacing/>
    </w:pPr>
    <w:rPr>
      <w:rFonts w:ascii="Times New Roman" w:eastAsia="Arial Unicode MS" w:hAnsi="Times New Roman" w:cs="Times New Roman"/>
      <w:sz w:val="24"/>
      <w:szCs w:val="24"/>
      <w:bdr w:val="none" w:sz="0" w:space="0" w:color="auto" w:frame="1"/>
      <w:lang w:val="en-US"/>
    </w:rPr>
  </w:style>
  <w:style w:type="paragraph" w:customStyle="1" w:styleId="formattext">
    <w:name w:val="formattext"/>
    <w:basedOn w:val="a"/>
    <w:rsid w:val="007D6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7D605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7D6051"/>
    <w:pPr>
      <w:spacing w:after="0" w:line="240" w:lineRule="auto"/>
    </w:pPr>
    <w:rPr>
      <w:rFonts w:ascii="Times New Roman" w:hAnsi="Times New Roman"/>
      <w:sz w:val="26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7D6051"/>
    <w:rPr>
      <w:color w:val="0000FF"/>
      <w:u w:val="single"/>
    </w:rPr>
  </w:style>
  <w:style w:type="character" w:styleId="ac">
    <w:name w:val="annotation reference"/>
    <w:basedOn w:val="a0"/>
    <w:uiPriority w:val="99"/>
    <w:semiHidden/>
    <w:unhideWhenUsed/>
    <w:rsid w:val="001E575F"/>
    <w:rPr>
      <w:sz w:val="16"/>
      <w:szCs w:val="16"/>
    </w:rPr>
  </w:style>
  <w:style w:type="table" w:customStyle="1" w:styleId="11">
    <w:name w:val="Сетка таблицы1"/>
    <w:basedOn w:val="a1"/>
    <w:next w:val="aa"/>
    <w:uiPriority w:val="59"/>
    <w:rsid w:val="00626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17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РАздел"/>
    <w:basedOn w:val="a"/>
    <w:link w:val="ae"/>
    <w:qFormat/>
    <w:rsid w:val="00E734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outlineLvl w:val="0"/>
    </w:pPr>
    <w:rPr>
      <w:rFonts w:ascii="Times New Roman" w:eastAsia="Arial Unicode MS" w:hAnsi="Times New Roman" w:cs="Times New Roman"/>
      <w:b/>
      <w:bCs/>
      <w:sz w:val="28"/>
      <w:szCs w:val="28"/>
      <w:bdr w:val="nil"/>
      <w:lang w:eastAsia="ru-RU"/>
    </w:rPr>
  </w:style>
  <w:style w:type="character" w:customStyle="1" w:styleId="ae">
    <w:name w:val="РАздел Знак"/>
    <w:link w:val="ad"/>
    <w:rsid w:val="00E73440"/>
    <w:rPr>
      <w:rFonts w:ascii="Times New Roman" w:eastAsia="Arial Unicode MS" w:hAnsi="Times New Roman" w:cs="Times New Roman"/>
      <w:b/>
      <w:bCs/>
      <w:sz w:val="28"/>
      <w:szCs w:val="28"/>
      <w:bdr w:val="nil"/>
      <w:lang w:eastAsia="ru-RU"/>
    </w:rPr>
  </w:style>
  <w:style w:type="paragraph" w:customStyle="1" w:styleId="af">
    <w:name w:val="По умолчанию"/>
    <w:link w:val="af0"/>
    <w:uiPriority w:val="99"/>
    <w:rsid w:val="00FF58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Times New Roman"/>
      <w:color w:val="000000"/>
      <w:bdr w:val="nil"/>
      <w:lang w:eastAsia="ru-RU"/>
    </w:rPr>
  </w:style>
  <w:style w:type="character" w:customStyle="1" w:styleId="af0">
    <w:name w:val="По умолчанию Знак"/>
    <w:link w:val="af"/>
    <w:uiPriority w:val="99"/>
    <w:rsid w:val="00FF5841"/>
    <w:rPr>
      <w:rFonts w:ascii="Arial Unicode MS" w:eastAsia="Arial Unicode MS" w:hAnsi="Helvetica" w:cs="Times New Roman"/>
      <w:color w:val="000000"/>
      <w:bdr w:val="nil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837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rsid w:val="0083779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377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319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12">
    <w:name w:val="1"/>
    <w:basedOn w:val="a"/>
    <w:rsid w:val="00B221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"/>
    <w:uiPriority w:val="99"/>
    <w:semiHidden/>
    <w:rsid w:val="00B221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20">
    <w:name w:val="a2"/>
    <w:basedOn w:val="a"/>
    <w:uiPriority w:val="99"/>
    <w:semiHidden/>
    <w:rsid w:val="00B221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3">
    <w:name w:val="No Spacing"/>
    <w:aliases w:val="Без интервала2,Без отступа,Таблицы,основной текст,Без интервала1"/>
    <w:link w:val="af4"/>
    <w:uiPriority w:val="1"/>
    <w:qFormat/>
    <w:rsid w:val="00CF66B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Без интервала Знак"/>
    <w:aliases w:val="Без интервала2 Знак,Без отступа Знак,Таблицы Знак,основной текст Знак,Без интервала1 Знак"/>
    <w:link w:val="af3"/>
    <w:uiPriority w:val="1"/>
    <w:qFormat/>
    <w:rsid w:val="00CF66B6"/>
    <w:rPr>
      <w:rFonts w:ascii="Calibri" w:eastAsia="Calibri" w:hAnsi="Calibri" w:cs="Times New Roman"/>
    </w:rPr>
  </w:style>
  <w:style w:type="paragraph" w:customStyle="1" w:styleId="af5">
    <w:name w:val="табличный"/>
    <w:basedOn w:val="a"/>
    <w:link w:val="af6"/>
    <w:qFormat/>
    <w:rsid w:val="00797D98"/>
    <w:pPr>
      <w:framePr w:hSpace="180" w:wrap="around" w:vAnchor="text" w:hAnchor="text" w:y="1"/>
      <w:widowControl w:val="0"/>
      <w:autoSpaceDE w:val="0"/>
      <w:autoSpaceDN w:val="0"/>
      <w:adjustRightInd w:val="0"/>
      <w:spacing w:after="0" w:line="240" w:lineRule="auto"/>
      <w:suppressOverlap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6">
    <w:name w:val="табличный Знак"/>
    <w:basedOn w:val="a0"/>
    <w:link w:val="af5"/>
    <w:rsid w:val="00797D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7">
    <w:name w:val="annotation text"/>
    <w:basedOn w:val="a"/>
    <w:link w:val="af8"/>
    <w:uiPriority w:val="99"/>
    <w:unhideWhenUsed/>
    <w:rsid w:val="002D7763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2D7763"/>
    <w:rPr>
      <w:sz w:val="20"/>
      <w:szCs w:val="20"/>
    </w:rPr>
  </w:style>
  <w:style w:type="character" w:styleId="af9">
    <w:name w:val="Strong"/>
    <w:basedOn w:val="a0"/>
    <w:uiPriority w:val="22"/>
    <w:qFormat/>
    <w:rsid w:val="00B77086"/>
    <w:rPr>
      <w:b/>
      <w:bCs/>
    </w:rPr>
  </w:style>
  <w:style w:type="paragraph" w:customStyle="1" w:styleId="HEADERTEXT">
    <w:name w:val=".HEADERTEXT"/>
    <w:uiPriority w:val="99"/>
    <w:rsid w:val="00C200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B513C1"/>
    <w:rPr>
      <w:i/>
      <w:iCs/>
    </w:rPr>
  </w:style>
  <w:style w:type="paragraph" w:customStyle="1" w:styleId="msonormalmrcssattr">
    <w:name w:val="msonormal_mr_css_attr"/>
    <w:basedOn w:val="a"/>
    <w:rsid w:val="008F64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listparagraphmrcssattr">
    <w:name w:val="msolistparagraph_mr_css_attr"/>
    <w:basedOn w:val="a"/>
    <w:rsid w:val="003448C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rsid w:val="00A73DCA"/>
    <w:pPr>
      <w:spacing w:after="0" w:line="360" w:lineRule="auto"/>
      <w:ind w:left="7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A73D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Plain Text"/>
    <w:basedOn w:val="a"/>
    <w:link w:val="afe"/>
    <w:uiPriority w:val="99"/>
    <w:semiHidden/>
    <w:unhideWhenUsed/>
    <w:rsid w:val="000A6504"/>
    <w:pPr>
      <w:spacing w:after="0" w:line="240" w:lineRule="auto"/>
    </w:pPr>
    <w:rPr>
      <w:rFonts w:ascii="Calibri" w:hAnsi="Calibri"/>
      <w:szCs w:val="21"/>
    </w:rPr>
  </w:style>
  <w:style w:type="character" w:customStyle="1" w:styleId="afe">
    <w:name w:val="Текст Знак"/>
    <w:basedOn w:val="a0"/>
    <w:link w:val="afd"/>
    <w:uiPriority w:val="99"/>
    <w:semiHidden/>
    <w:rsid w:val="000A6504"/>
    <w:rPr>
      <w:rFonts w:ascii="Calibri" w:hAnsi="Calibri"/>
      <w:szCs w:val="21"/>
    </w:rPr>
  </w:style>
  <w:style w:type="paragraph" w:styleId="aff">
    <w:name w:val="Body Text"/>
    <w:basedOn w:val="a"/>
    <w:link w:val="aff0"/>
    <w:uiPriority w:val="99"/>
    <w:unhideWhenUsed/>
    <w:rsid w:val="00F709BD"/>
    <w:pPr>
      <w:spacing w:after="120"/>
    </w:pPr>
  </w:style>
  <w:style w:type="character" w:customStyle="1" w:styleId="aff0">
    <w:name w:val="Основной текст Знак"/>
    <w:basedOn w:val="a0"/>
    <w:link w:val="aff"/>
    <w:uiPriority w:val="99"/>
    <w:rsid w:val="00F709BD"/>
  </w:style>
  <w:style w:type="paragraph" w:customStyle="1" w:styleId="Default">
    <w:name w:val="Default"/>
    <w:rsid w:val="00AF35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eadertext0">
    <w:name w:val="headertext"/>
    <w:basedOn w:val="a"/>
    <w:rsid w:val="00A61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Revision"/>
    <w:hidden/>
    <w:uiPriority w:val="99"/>
    <w:semiHidden/>
    <w:rsid w:val="00FE5CDF"/>
    <w:pPr>
      <w:spacing w:after="0" w:line="240" w:lineRule="auto"/>
    </w:pPr>
    <w:rPr>
      <w:rFonts w:ascii="Times New Roman" w:hAnsi="Times New Roman"/>
      <w:kern w:val="2"/>
      <w:sz w:val="24"/>
      <w:szCs w:val="24"/>
      <w14:ligatures w14:val="standardContextual"/>
    </w:rPr>
  </w:style>
  <w:style w:type="character" w:customStyle="1" w:styleId="fontstyle01">
    <w:name w:val="fontstyle01"/>
    <w:basedOn w:val="a0"/>
    <w:rsid w:val="0079206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xmsonormal">
    <w:name w:val="x_msonormal"/>
    <w:basedOn w:val="a"/>
    <w:rsid w:val="00110E5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mrcssattr">
    <w:name w:val="consplusnormal_mr_css_attr"/>
    <w:basedOn w:val="a"/>
    <w:rsid w:val="001E5A4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9312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2">
    <w:name w:val="annotation subject"/>
    <w:basedOn w:val="af7"/>
    <w:next w:val="af7"/>
    <w:link w:val="aff3"/>
    <w:uiPriority w:val="99"/>
    <w:semiHidden/>
    <w:unhideWhenUsed/>
    <w:rsid w:val="007905E1"/>
    <w:rPr>
      <w:b/>
      <w:bCs/>
    </w:rPr>
  </w:style>
  <w:style w:type="character" w:customStyle="1" w:styleId="aff3">
    <w:name w:val="Тема примечания Знак"/>
    <w:basedOn w:val="af8"/>
    <w:link w:val="aff2"/>
    <w:uiPriority w:val="99"/>
    <w:semiHidden/>
    <w:rsid w:val="007905E1"/>
    <w:rPr>
      <w:b/>
      <w:bCs/>
      <w:sz w:val="20"/>
      <w:szCs w:val="20"/>
    </w:rPr>
  </w:style>
  <w:style w:type="paragraph" w:customStyle="1" w:styleId="xmsolistparagraph">
    <w:name w:val="x_msolistparagraph"/>
    <w:basedOn w:val="a"/>
    <w:rsid w:val="00C5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consultantplus://offline/ref=9E43045B2AA83DA8625B125842600922C5FE6298225008ED15713B823852B900FBE9AEC10BE3BCEC64m8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27B4845F29350909171A0EC86C4C08BDE6731E4A08A6A487EB5AF842F427F85D7D9BB964A5AA161L1LBH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12958</Words>
  <Characters>73861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ЦНИИПРОМЗДАНИЙ</Company>
  <LinksUpToDate>false</LinksUpToDate>
  <CharactersWithSpaces>86646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d.leikina</dc:creator>
  <cp:keywords/>
  <dc:description/>
  <cp:lastModifiedBy>Попова Кристина Евгеньевна</cp:lastModifiedBy>
  <cp:revision>3</cp:revision>
  <cp:lastPrinted>2023-08-29T07:43:00Z</cp:lastPrinted>
  <dcterms:created xsi:type="dcterms:W3CDTF">2023-09-01T13:53:00Z</dcterms:created>
  <dcterms:modified xsi:type="dcterms:W3CDTF">2023-09-01T13:53:00Z</dcterms:modified>
</cp:coreProperties>
</file>